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EA1E" w14:textId="7E22DBFF" w:rsidR="00CE5610" w:rsidRPr="00C22656" w:rsidRDefault="00C22656" w:rsidP="00CE56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CENTRO UNIVERSITÁRIO</w:t>
      </w:r>
      <w:r w:rsidR="00D36A59" w:rsidRPr="00C22656">
        <w:rPr>
          <w:rFonts w:ascii="Arial" w:hAnsi="Arial" w:cs="Arial"/>
          <w:sz w:val="28"/>
          <w:szCs w:val="28"/>
        </w:rPr>
        <w:t xml:space="preserve"> DOM BOSCO</w:t>
      </w:r>
      <w:r w:rsidRPr="00C22656">
        <w:rPr>
          <w:rFonts w:ascii="Arial" w:hAnsi="Arial" w:cs="Arial"/>
          <w:sz w:val="28"/>
          <w:szCs w:val="28"/>
        </w:rPr>
        <w:t xml:space="preserve"> DO RIO DE JANEIRO</w:t>
      </w:r>
    </w:p>
    <w:p w14:paraId="0AC84367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3FCE76D2" w14:textId="77777777" w:rsidR="00CE5610" w:rsidRPr="00C22656" w:rsidRDefault="00CE5610" w:rsidP="00CE5610">
      <w:pPr>
        <w:rPr>
          <w:rFonts w:ascii="Arial" w:hAnsi="Arial" w:cs="Arial"/>
          <w:sz w:val="28"/>
          <w:szCs w:val="28"/>
        </w:rPr>
      </w:pPr>
    </w:p>
    <w:p w14:paraId="6EB13D2A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10F6ACC3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624E7786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6ABCED5B" w14:textId="77777777" w:rsidR="00D36A59" w:rsidRPr="00C22656" w:rsidRDefault="00D36A59" w:rsidP="00CE5610">
      <w:pPr>
        <w:jc w:val="center"/>
        <w:rPr>
          <w:rFonts w:ascii="Arial" w:hAnsi="Arial" w:cs="Arial"/>
          <w:sz w:val="28"/>
          <w:szCs w:val="28"/>
        </w:rPr>
      </w:pPr>
    </w:p>
    <w:p w14:paraId="774C42D7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43AD3947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05B723A2" w14:textId="77777777" w:rsidR="00D36A59" w:rsidRPr="00C22656" w:rsidRDefault="00D36A59" w:rsidP="00CE5610">
      <w:pPr>
        <w:jc w:val="center"/>
        <w:rPr>
          <w:rFonts w:ascii="Arial" w:hAnsi="Arial" w:cs="Arial"/>
          <w:sz w:val="28"/>
          <w:szCs w:val="28"/>
        </w:rPr>
      </w:pPr>
    </w:p>
    <w:p w14:paraId="677B2657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7A7AD7BB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55B31200" w14:textId="178E9BCD" w:rsidR="00CE5610" w:rsidRPr="00C22656" w:rsidRDefault="00D36A59" w:rsidP="00DE11A5">
      <w:pPr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T</w:t>
      </w:r>
      <w:r w:rsidR="00E36030" w:rsidRPr="00C22656">
        <w:rPr>
          <w:rFonts w:ascii="Arial" w:hAnsi="Arial" w:cs="Arial"/>
          <w:sz w:val="28"/>
          <w:szCs w:val="28"/>
        </w:rPr>
        <w:t>ÍTULO DA PESQUISA</w:t>
      </w:r>
    </w:p>
    <w:p w14:paraId="2C617A52" w14:textId="39AE5536" w:rsidR="00D36A59" w:rsidRPr="00C22656" w:rsidRDefault="001B35CB" w:rsidP="00DE11A5">
      <w:pPr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EM UMA OU DUAS LINHAS</w:t>
      </w:r>
    </w:p>
    <w:p w14:paraId="51C66796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4380BA50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3C785A37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7029D0EF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A735871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1614DFD7" w14:textId="77777777" w:rsidR="00CE5610" w:rsidRPr="00C22656" w:rsidRDefault="00CE5610" w:rsidP="00CE5610">
      <w:pPr>
        <w:rPr>
          <w:rFonts w:ascii="Arial" w:hAnsi="Arial" w:cs="Arial"/>
          <w:sz w:val="22"/>
          <w:szCs w:val="22"/>
        </w:rPr>
      </w:pPr>
    </w:p>
    <w:p w14:paraId="5DDEB4EC" w14:textId="77777777" w:rsidR="00D36A59" w:rsidRPr="00C22656" w:rsidRDefault="00D36A59" w:rsidP="00CE5610">
      <w:pPr>
        <w:rPr>
          <w:rFonts w:ascii="Arial" w:hAnsi="Arial" w:cs="Arial"/>
          <w:sz w:val="22"/>
          <w:szCs w:val="22"/>
        </w:rPr>
      </w:pPr>
    </w:p>
    <w:p w14:paraId="39DBE717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443D28BC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795083CB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20DCF83C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82BE871" w14:textId="495348F9" w:rsidR="00CE5610" w:rsidRPr="00C22656" w:rsidRDefault="00D36A59" w:rsidP="00CE5610">
      <w:pPr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NOME</w:t>
      </w:r>
      <w:r w:rsidR="001B35CB" w:rsidRPr="00C22656">
        <w:rPr>
          <w:rFonts w:ascii="Arial" w:hAnsi="Arial" w:cs="Arial"/>
          <w:sz w:val="28"/>
          <w:szCs w:val="28"/>
        </w:rPr>
        <w:t xml:space="preserve"> DO ALUNO</w:t>
      </w:r>
    </w:p>
    <w:p w14:paraId="27811E4E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1F74555A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4CFB2E51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B2CC459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F756BE3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36B8D056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6B1D4A28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DB2D558" w14:textId="1A5EC997" w:rsidR="00CE5610" w:rsidRDefault="00CE5610" w:rsidP="00CE5610">
      <w:pPr>
        <w:rPr>
          <w:rFonts w:ascii="Arial" w:hAnsi="Arial" w:cs="Arial"/>
          <w:sz w:val="22"/>
          <w:szCs w:val="22"/>
        </w:rPr>
      </w:pPr>
    </w:p>
    <w:p w14:paraId="41685463" w14:textId="5A7A2C16" w:rsid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1BFA24D5" w14:textId="6663B4E0" w:rsid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1A1EE9BE" w14:textId="2EF9D4DF" w:rsid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4168475A" w14:textId="58862774" w:rsid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2DA46C3A" w14:textId="17D8B3CE" w:rsid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6F76AB4B" w14:textId="369644B2" w:rsid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3DD64299" w14:textId="77777777" w:rsidR="00C22656" w:rsidRPr="00C22656" w:rsidRDefault="00C22656" w:rsidP="00CE5610">
      <w:pPr>
        <w:rPr>
          <w:rFonts w:ascii="Arial" w:hAnsi="Arial" w:cs="Arial"/>
          <w:sz w:val="22"/>
          <w:szCs w:val="22"/>
        </w:rPr>
      </w:pPr>
    </w:p>
    <w:p w14:paraId="30AF71B4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5A9CCF9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6E294A57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4115DC4C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7EB130A3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6EA3E608" w14:textId="1178A695" w:rsidR="00CE5610" w:rsidRPr="00C22656" w:rsidRDefault="00D36A59" w:rsidP="00CE56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RESENDE</w:t>
      </w:r>
    </w:p>
    <w:p w14:paraId="20BCB4D3" w14:textId="1410EB8F" w:rsidR="00CE5610" w:rsidRPr="00C22656" w:rsidRDefault="006313DB" w:rsidP="00CE56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2023</w:t>
      </w:r>
    </w:p>
    <w:p w14:paraId="0271B622" w14:textId="4605C4AD" w:rsidR="00CE5610" w:rsidRPr="00C22656" w:rsidRDefault="001B35CB" w:rsidP="00CE5610">
      <w:pPr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lastRenderedPageBreak/>
        <w:t>NOME DO ALUNO</w:t>
      </w:r>
    </w:p>
    <w:p w14:paraId="5F64E1A9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3C31E9C9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4F83BEF0" w14:textId="77777777" w:rsidR="00CE5610" w:rsidRPr="00C22656" w:rsidRDefault="00CE5610" w:rsidP="005B4270">
      <w:pPr>
        <w:rPr>
          <w:rFonts w:ascii="Arial" w:hAnsi="Arial" w:cs="Arial"/>
          <w:sz w:val="28"/>
          <w:szCs w:val="28"/>
        </w:rPr>
      </w:pPr>
    </w:p>
    <w:p w14:paraId="0C40C9FE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2C91CFB8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70DA9364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0C556376" w14:textId="77777777" w:rsidR="00CE5610" w:rsidRPr="00C22656" w:rsidRDefault="00CE5610" w:rsidP="00CE5610">
      <w:pPr>
        <w:rPr>
          <w:rFonts w:ascii="Arial" w:hAnsi="Arial" w:cs="Arial"/>
          <w:sz w:val="28"/>
          <w:szCs w:val="28"/>
        </w:rPr>
      </w:pPr>
    </w:p>
    <w:p w14:paraId="42D54A5C" w14:textId="77777777" w:rsidR="00CE5610" w:rsidRPr="00C22656" w:rsidRDefault="00CE5610" w:rsidP="00CE5610">
      <w:pPr>
        <w:rPr>
          <w:rFonts w:ascii="Arial" w:hAnsi="Arial" w:cs="Arial"/>
          <w:sz w:val="28"/>
          <w:szCs w:val="28"/>
        </w:rPr>
      </w:pPr>
    </w:p>
    <w:p w14:paraId="0B927082" w14:textId="77777777" w:rsidR="00CE5610" w:rsidRPr="00C22656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08EF591F" w14:textId="576557C7" w:rsidR="001B35CB" w:rsidRPr="00C22656" w:rsidRDefault="001B35CB" w:rsidP="00F70ED2">
      <w:pPr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 xml:space="preserve">TÍTULO </w:t>
      </w:r>
      <w:r w:rsidR="00E36030" w:rsidRPr="00C22656">
        <w:rPr>
          <w:rFonts w:ascii="Arial" w:hAnsi="Arial" w:cs="Arial"/>
          <w:sz w:val="28"/>
          <w:szCs w:val="28"/>
        </w:rPr>
        <w:t>DA PESQUISA</w:t>
      </w:r>
    </w:p>
    <w:p w14:paraId="558C4BD5" w14:textId="443BC692" w:rsidR="00F70ED2" w:rsidRPr="00C22656" w:rsidRDefault="001B35CB" w:rsidP="00F70ED2">
      <w:pPr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EM UMA OU DUAS LINHAS</w:t>
      </w:r>
    </w:p>
    <w:p w14:paraId="020E11C5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70CC65BD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6C68062F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6DC23A06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4F38E93F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558F379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50813DC6" w14:textId="77777777" w:rsidR="00CE5610" w:rsidRPr="00C22656" w:rsidRDefault="00CE5610" w:rsidP="00CE5610">
      <w:pPr>
        <w:jc w:val="center"/>
        <w:rPr>
          <w:rFonts w:ascii="Arial" w:hAnsi="Arial" w:cs="Arial"/>
          <w:sz w:val="22"/>
          <w:szCs w:val="22"/>
        </w:rPr>
      </w:pPr>
    </w:p>
    <w:p w14:paraId="092BC673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6F68E45E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260DEC00" w14:textId="08A9745D" w:rsidR="00CE5610" w:rsidRPr="000E4301" w:rsidRDefault="00CE5610" w:rsidP="00CE5610">
      <w:pPr>
        <w:widowControl w:val="0"/>
        <w:autoSpaceDE w:val="0"/>
        <w:autoSpaceDN w:val="0"/>
        <w:adjustRightInd w:val="0"/>
        <w:spacing w:after="240"/>
        <w:ind w:left="3969"/>
        <w:jc w:val="both"/>
        <w:rPr>
          <w:rFonts w:ascii="Arial" w:hAnsi="Arial" w:cs="Arial"/>
        </w:rPr>
      </w:pPr>
      <w:r w:rsidRPr="000E4301">
        <w:rPr>
          <w:rFonts w:ascii="Arial" w:hAnsi="Arial" w:cs="Arial"/>
        </w:rPr>
        <w:t xml:space="preserve">Projeto de pesquisa apresentado ao </w:t>
      </w:r>
      <w:r w:rsidR="001B35CB">
        <w:rPr>
          <w:rFonts w:ascii="Arial" w:hAnsi="Arial" w:cs="Arial"/>
        </w:rPr>
        <w:t>Curso de Comunicação Social,</w:t>
      </w:r>
      <w:r w:rsidR="005B4270">
        <w:rPr>
          <w:rFonts w:ascii="Arial" w:hAnsi="Arial" w:cs="Arial"/>
        </w:rPr>
        <w:t xml:space="preserve"> com </w:t>
      </w:r>
      <w:r w:rsidR="001B35CB">
        <w:rPr>
          <w:rFonts w:ascii="Arial" w:hAnsi="Arial" w:cs="Arial"/>
        </w:rPr>
        <w:t xml:space="preserve">habilitação em Publicidade e Propaganda, </w:t>
      </w:r>
      <w:r w:rsidR="00C22656">
        <w:rPr>
          <w:rFonts w:ascii="Arial" w:hAnsi="Arial" w:cs="Arial"/>
        </w:rPr>
        <w:t>do Centro Universitário</w:t>
      </w:r>
      <w:r w:rsidR="005B4270" w:rsidRPr="005B4270">
        <w:rPr>
          <w:rFonts w:ascii="Arial" w:hAnsi="Arial" w:cs="Arial"/>
        </w:rPr>
        <w:t xml:space="preserve"> Dom Bosco</w:t>
      </w:r>
      <w:r w:rsidR="00C22656">
        <w:rPr>
          <w:rFonts w:ascii="Arial" w:hAnsi="Arial" w:cs="Arial"/>
        </w:rPr>
        <w:t xml:space="preserve"> do Rio de Janeiro</w:t>
      </w:r>
      <w:r w:rsidR="005B4270">
        <w:rPr>
          <w:rFonts w:ascii="Arial" w:hAnsi="Arial" w:cs="Arial"/>
        </w:rPr>
        <w:t>, na</w:t>
      </w:r>
      <w:r w:rsidR="001B35CB">
        <w:rPr>
          <w:rFonts w:ascii="Arial" w:hAnsi="Arial" w:cs="Arial"/>
        </w:rPr>
        <w:t xml:space="preserve"> linha de pesquisa </w:t>
      </w:r>
      <w:r w:rsidR="001B35CB">
        <w:rPr>
          <w:rFonts w:ascii="Arial" w:hAnsi="Arial" w:cs="Arial"/>
          <w:color w:val="FF0000"/>
        </w:rPr>
        <w:t>colocar o nome da linha de pesquisa</w:t>
      </w:r>
      <w:r w:rsidR="001B35CB">
        <w:rPr>
          <w:rFonts w:ascii="Arial" w:hAnsi="Arial" w:cs="Arial"/>
        </w:rPr>
        <w:t>, sob orientação do Prof. Me.</w:t>
      </w:r>
      <w:r w:rsidR="005B4270">
        <w:rPr>
          <w:rFonts w:ascii="Arial" w:hAnsi="Arial" w:cs="Arial"/>
        </w:rPr>
        <w:t xml:space="preserve"> </w:t>
      </w:r>
      <w:r w:rsidR="001B35CB" w:rsidRPr="001B35CB">
        <w:rPr>
          <w:rFonts w:ascii="Arial" w:hAnsi="Arial" w:cs="Arial"/>
          <w:color w:val="FF0000"/>
        </w:rPr>
        <w:t>nome do seu orientador</w:t>
      </w:r>
      <w:r w:rsidR="001B35CB">
        <w:rPr>
          <w:rFonts w:ascii="Arial" w:hAnsi="Arial" w:cs="Arial"/>
          <w:color w:val="FF0000"/>
        </w:rPr>
        <w:t>(a)</w:t>
      </w:r>
      <w:r w:rsidRPr="000E4301">
        <w:rPr>
          <w:rFonts w:ascii="Arial" w:hAnsi="Arial" w:cs="Arial"/>
        </w:rPr>
        <w:t>.</w:t>
      </w:r>
    </w:p>
    <w:p w14:paraId="7F238D98" w14:textId="77777777" w:rsidR="00CE5610" w:rsidRPr="000E4301" w:rsidRDefault="00CE5610" w:rsidP="00CE5610">
      <w:pPr>
        <w:rPr>
          <w:rFonts w:ascii="Arial" w:hAnsi="Arial" w:cs="Arial"/>
        </w:rPr>
      </w:pPr>
    </w:p>
    <w:p w14:paraId="11FBF902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0A8C6DB7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4859AA7F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32EE99A3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49D3C940" w14:textId="77777777" w:rsidR="00CE5610" w:rsidRPr="000E4301" w:rsidRDefault="00CE5610" w:rsidP="00F70ED2">
      <w:pPr>
        <w:rPr>
          <w:rFonts w:ascii="Arial" w:hAnsi="Arial" w:cs="Arial"/>
        </w:rPr>
      </w:pPr>
    </w:p>
    <w:p w14:paraId="5CDC8380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12ADAAE2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2B814A5D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1A0E9659" w14:textId="77777777" w:rsidR="00CE5610" w:rsidRPr="000E4301" w:rsidRDefault="00CE5610" w:rsidP="00CE5610">
      <w:pPr>
        <w:rPr>
          <w:rFonts w:ascii="Arial" w:hAnsi="Arial" w:cs="Arial"/>
        </w:rPr>
      </w:pPr>
    </w:p>
    <w:p w14:paraId="3CAA8F87" w14:textId="77777777" w:rsidR="00CE5610" w:rsidRPr="000E4301" w:rsidRDefault="00CE5610" w:rsidP="00CE5610">
      <w:pPr>
        <w:jc w:val="center"/>
        <w:rPr>
          <w:rFonts w:ascii="Arial" w:hAnsi="Arial" w:cs="Arial"/>
        </w:rPr>
      </w:pPr>
    </w:p>
    <w:p w14:paraId="1AC29C24" w14:textId="67E1D2BA" w:rsidR="00CE5610" w:rsidRPr="00C22656" w:rsidRDefault="00CE5610" w:rsidP="005B4270">
      <w:pPr>
        <w:rPr>
          <w:rFonts w:ascii="Arial" w:hAnsi="Arial" w:cs="Arial"/>
          <w:sz w:val="28"/>
          <w:szCs w:val="28"/>
        </w:rPr>
      </w:pPr>
    </w:p>
    <w:p w14:paraId="5D5E0A38" w14:textId="7BBADD08" w:rsidR="00C22656" w:rsidRPr="00C22656" w:rsidRDefault="00C22656" w:rsidP="005B4270">
      <w:pPr>
        <w:rPr>
          <w:rFonts w:ascii="Arial" w:hAnsi="Arial" w:cs="Arial"/>
          <w:sz w:val="28"/>
          <w:szCs w:val="28"/>
        </w:rPr>
      </w:pPr>
    </w:p>
    <w:p w14:paraId="4ABE822D" w14:textId="77777777" w:rsidR="00C22656" w:rsidRPr="00C22656" w:rsidRDefault="00C22656" w:rsidP="005B4270">
      <w:pPr>
        <w:rPr>
          <w:rFonts w:ascii="Arial" w:hAnsi="Arial" w:cs="Arial"/>
          <w:sz w:val="28"/>
          <w:szCs w:val="28"/>
        </w:rPr>
      </w:pPr>
    </w:p>
    <w:p w14:paraId="36ECDF87" w14:textId="0994E55F" w:rsidR="00CE5610" w:rsidRDefault="00CE5610" w:rsidP="00CE5610">
      <w:pPr>
        <w:jc w:val="center"/>
        <w:rPr>
          <w:rFonts w:ascii="Arial" w:hAnsi="Arial" w:cs="Arial"/>
          <w:sz w:val="28"/>
          <w:szCs w:val="28"/>
        </w:rPr>
      </w:pPr>
    </w:p>
    <w:p w14:paraId="30302C01" w14:textId="77777777" w:rsidR="00C22656" w:rsidRPr="00C22656" w:rsidRDefault="00C22656" w:rsidP="00CE5610">
      <w:pPr>
        <w:jc w:val="center"/>
        <w:rPr>
          <w:rFonts w:ascii="Arial" w:hAnsi="Arial" w:cs="Arial"/>
          <w:sz w:val="28"/>
          <w:szCs w:val="28"/>
        </w:rPr>
      </w:pPr>
    </w:p>
    <w:p w14:paraId="38481EB4" w14:textId="2E871D2D" w:rsidR="00CE5610" w:rsidRPr="00C22656" w:rsidRDefault="005B4270" w:rsidP="00CE56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RESENDE</w:t>
      </w:r>
    </w:p>
    <w:p w14:paraId="41CE9F01" w14:textId="2595AD0B" w:rsidR="00CE5610" w:rsidRPr="00C22656" w:rsidRDefault="002A562D" w:rsidP="00CE56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22656">
        <w:rPr>
          <w:rFonts w:ascii="Arial" w:hAnsi="Arial" w:cs="Arial"/>
          <w:sz w:val="28"/>
          <w:szCs w:val="28"/>
        </w:rPr>
        <w:t>2023</w:t>
      </w:r>
    </w:p>
    <w:p w14:paraId="2EB6CB5F" w14:textId="77777777" w:rsidR="00CE5610" w:rsidRPr="00C22656" w:rsidRDefault="00CE5610" w:rsidP="00CE5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22656">
        <w:rPr>
          <w:rFonts w:ascii="Arial" w:hAnsi="Arial" w:cs="Arial"/>
          <w:b/>
          <w:sz w:val="28"/>
          <w:szCs w:val="28"/>
        </w:rPr>
        <w:lastRenderedPageBreak/>
        <w:t>SUMÁRIO</w:t>
      </w:r>
    </w:p>
    <w:p w14:paraId="35A4C578" w14:textId="77777777" w:rsidR="00CE5610" w:rsidRPr="000E4301" w:rsidRDefault="00CE5610" w:rsidP="00CE5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384ACA" w14:textId="6DA5FC14" w:rsidR="00CE5610" w:rsidRPr="000E4301" w:rsidRDefault="00CE5610" w:rsidP="00CE561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E4301">
        <w:rPr>
          <w:rFonts w:ascii="Arial" w:hAnsi="Arial" w:cs="Arial"/>
        </w:rPr>
        <w:t xml:space="preserve">1 </w:t>
      </w:r>
      <w:r w:rsidR="00704103">
        <w:rPr>
          <w:rFonts w:ascii="Arial" w:hAnsi="Arial" w:cs="Arial"/>
        </w:rPr>
        <w:t>INTRODUÇÃO</w:t>
      </w:r>
      <w:r w:rsidRPr="000E4301">
        <w:rPr>
          <w:rFonts w:ascii="Arial" w:hAnsi="Arial" w:cs="Arial"/>
        </w:rPr>
        <w:t xml:space="preserve"> </w:t>
      </w:r>
      <w:r w:rsidR="00704103">
        <w:rPr>
          <w:rFonts w:ascii="Arial" w:hAnsi="Arial" w:cs="Arial"/>
        </w:rPr>
        <w:t>......................</w:t>
      </w:r>
      <w:r w:rsidRPr="000E4301">
        <w:rPr>
          <w:rFonts w:ascii="Arial" w:hAnsi="Arial" w:cs="Arial"/>
        </w:rPr>
        <w:t>............................................................................... 04</w:t>
      </w:r>
    </w:p>
    <w:p w14:paraId="4399D1B8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7F0F4B5E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2 DELIMITAÇÃO DO TEMA .................................................................................... 04</w:t>
      </w:r>
    </w:p>
    <w:p w14:paraId="08CB58F3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7C20293B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3 PROBLEMA .......................................................................................................... 04</w:t>
      </w:r>
    </w:p>
    <w:p w14:paraId="78DABD28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7A97AA21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4 HIPÓTESE ............................................................................................................ 05</w:t>
      </w:r>
    </w:p>
    <w:p w14:paraId="2766A4E8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27D127EF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5 JUSTIFICATIVA .................................................................................................... 06</w:t>
      </w:r>
    </w:p>
    <w:p w14:paraId="1DF5B286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75CE8915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6 OBJETIVOS .......................................................................................................... 06</w:t>
      </w:r>
    </w:p>
    <w:p w14:paraId="0F6DD2A2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033648D4" w14:textId="09A5C213" w:rsidR="00CE5610" w:rsidRPr="000E4301" w:rsidRDefault="009F19BE" w:rsidP="00CE56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 MÉTODO</w:t>
      </w:r>
      <w:r w:rsidR="00CE5610" w:rsidRPr="000E4301">
        <w:rPr>
          <w:rFonts w:ascii="Arial" w:hAnsi="Arial" w:cs="Arial"/>
        </w:rPr>
        <w:t xml:space="preserve"> ...........................................................</w:t>
      </w:r>
      <w:r>
        <w:rPr>
          <w:rFonts w:ascii="Arial" w:hAnsi="Arial" w:cs="Arial"/>
        </w:rPr>
        <w:t>...........</w:t>
      </w:r>
      <w:r w:rsidR="00CE5610" w:rsidRPr="000E4301">
        <w:rPr>
          <w:rFonts w:ascii="Arial" w:hAnsi="Arial" w:cs="Arial"/>
        </w:rPr>
        <w:t>........................................ 07</w:t>
      </w:r>
    </w:p>
    <w:p w14:paraId="5494946D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630F0844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8 REFERENCIAL TEÓRICO ................................................................................... 08</w:t>
      </w:r>
    </w:p>
    <w:p w14:paraId="52BD1469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3AC4D5B7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9 CRONOGRAMA ................................................................................................... 09</w:t>
      </w:r>
    </w:p>
    <w:p w14:paraId="2C479198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50A92BF7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  <w:r w:rsidRPr="000E4301">
        <w:rPr>
          <w:rFonts w:ascii="Arial" w:hAnsi="Arial" w:cs="Arial"/>
        </w:rPr>
        <w:t>10 REFERÊNCIAS .................................................................................................. 10</w:t>
      </w:r>
    </w:p>
    <w:p w14:paraId="050881F8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326EB567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5C31EDA2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0276490E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0EDD5277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5BB1516F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3C8DF4A1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2CEE8E25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56CFEA1F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01558873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49604771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0DA1A594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0D59D072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</w:rPr>
        <w:sectPr w:rsidR="00CE5610" w:rsidRPr="000E4301" w:rsidSect="00A56065">
          <w:headerReference w:type="even" r:id="rId7"/>
          <w:pgSz w:w="11900" w:h="16840"/>
          <w:pgMar w:top="1701" w:right="1134" w:bottom="1134" w:left="1701" w:header="708" w:footer="708" w:gutter="0"/>
          <w:cols w:space="708"/>
          <w:docGrid w:linePitch="360"/>
        </w:sectPr>
      </w:pPr>
    </w:p>
    <w:p w14:paraId="499E694D" w14:textId="01246A1E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lastRenderedPageBreak/>
        <w:t>1</w:t>
      </w:r>
      <w:r w:rsidRPr="000E4301">
        <w:rPr>
          <w:rFonts w:ascii="Arial" w:hAnsi="Arial" w:cs="Times New Roman"/>
        </w:rPr>
        <w:tab/>
      </w:r>
      <w:r w:rsidR="00A77B48">
        <w:rPr>
          <w:rFonts w:ascii="Arial" w:hAnsi="Arial" w:cs="Times New Roman"/>
          <w:b/>
          <w:sz w:val="28"/>
          <w:szCs w:val="28"/>
        </w:rPr>
        <w:t>INTRODUÇÃO</w:t>
      </w:r>
    </w:p>
    <w:p w14:paraId="5D3A782D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</w:rPr>
      </w:pPr>
    </w:p>
    <w:p w14:paraId="6F28213B" w14:textId="77777777" w:rsidR="00EB6A40" w:rsidRPr="004C0DEB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  <w:r w:rsidRPr="004C0DEB">
        <w:rPr>
          <w:rFonts w:ascii="Arial" w:hAnsi="Arial" w:cs="Arial"/>
        </w:rPr>
        <w:t>Após vivermos por anos discutindo e referenciando a tão proliferada “aldeia global” de McLuhan</w:t>
      </w:r>
      <w:r w:rsidRPr="004C0DEB">
        <w:rPr>
          <w:rStyle w:val="Refdenotaderodap"/>
          <w:rFonts w:ascii="Arial" w:hAnsi="Arial" w:cs="Arial"/>
        </w:rPr>
        <w:footnoteReference w:id="1"/>
      </w:r>
      <w:r w:rsidRPr="004C0DEB">
        <w:rPr>
          <w:rFonts w:ascii="Arial" w:hAnsi="Arial" w:cs="Arial"/>
        </w:rPr>
        <w:t>,</w:t>
      </w:r>
      <w:r w:rsidRPr="004C0DEB">
        <w:rPr>
          <w:rFonts w:ascii="Arial" w:hAnsi="Arial" w:cs="Arial"/>
          <w:position w:val="16"/>
        </w:rPr>
        <w:t xml:space="preserve"> </w:t>
      </w:r>
      <w:r w:rsidRPr="004C0DEB">
        <w:rPr>
          <w:rFonts w:ascii="Arial" w:hAnsi="Arial" w:cs="Arial"/>
        </w:rPr>
        <w:t xml:space="preserve">o final do século XX trouxe consigo a construção continuada de novas tecnologias de informação e de comunicação e, na esteira dessas inovações, o surgimento de novas formas de interação e colaboração. Esse ambiente se tornou propício ao surgimento de novas ferramentas tecnológicas. Foi, contudo, na década de 1980 que surgiu o conceito de redes de “comunicação global mediadas por computador” (CMC), sistemas que além de reunir as características já existentes nos meios de comunicação de massa, também possuíam “como características: penetrabilidade, descentralização multifacetada e flexibilidade” (CASTELLS, 1999: p. 442), opções até então não experimentadas pelo indivíduo comum. </w:t>
      </w:r>
    </w:p>
    <w:p w14:paraId="718FBC6E" w14:textId="77777777" w:rsidR="00EB6A40" w:rsidRPr="004C0DEB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  <w:proofErr w:type="gramStart"/>
      <w:r w:rsidRPr="004C0DEB">
        <w:rPr>
          <w:rFonts w:ascii="Arial" w:hAnsi="Arial" w:cs="Arial"/>
        </w:rPr>
        <w:t>A teoria e a prática de ligação de indivíduos em rede não era</w:t>
      </w:r>
      <w:proofErr w:type="gramEnd"/>
      <w:r w:rsidRPr="004C0DEB">
        <w:rPr>
          <w:rFonts w:ascii="Arial" w:hAnsi="Arial" w:cs="Arial"/>
        </w:rPr>
        <w:t xml:space="preserve"> nova, porém foi a partir da sua implantação no ambiente tecnológico informacional que o horizonte se abriu para novas possibilidades. Castells (1999) foi um dos autores que melhor definiu essa mudança, dizendo que: </w:t>
      </w:r>
    </w:p>
    <w:p w14:paraId="323CCCA9" w14:textId="77777777" w:rsidR="00EB6A40" w:rsidRPr="004C0DEB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1843D3E" w14:textId="77777777" w:rsidR="00EB6A40" w:rsidRPr="00C22656" w:rsidRDefault="00EB6A40" w:rsidP="00C22656">
      <w:pPr>
        <w:ind w:left="2880"/>
        <w:jc w:val="both"/>
        <w:rPr>
          <w:rFonts w:ascii="Arial" w:hAnsi="Arial" w:cs="Arial"/>
          <w:sz w:val="22"/>
          <w:szCs w:val="22"/>
        </w:rPr>
      </w:pPr>
      <w:r w:rsidRPr="00C22656">
        <w:rPr>
          <w:rFonts w:ascii="Arial" w:hAnsi="Arial" w:cs="Arial"/>
          <w:sz w:val="22"/>
          <w:szCs w:val="22"/>
        </w:rPr>
        <w:t>Redes constituem a nova morfologia de nossas sociedades e a difusão da lógica de redes modifica de forma substancial a operação e os resultados dos processos produtivos e de experiência, poder e cultura. Embora a forma de organização social em redes tenha existido em outros tempos e espaços, o novo paradigma da tecnologia da informação fornece a base material para sua expansão penetrante em toda a estrutura social. (Castells, 1999, p. 497)</w:t>
      </w:r>
    </w:p>
    <w:p w14:paraId="292E692A" w14:textId="77777777" w:rsidR="00EB6A40" w:rsidRPr="004C0DEB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74852A79" w14:textId="77777777" w:rsidR="00EB6A40" w:rsidRPr="004C0DEB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  <w:r w:rsidRPr="004C0DEB">
        <w:rPr>
          <w:rFonts w:ascii="Arial" w:hAnsi="Arial" w:cs="Arial"/>
        </w:rPr>
        <w:t xml:space="preserve">Com o constante desenvolvimento de novas possibilidades de ligação </w:t>
      </w:r>
      <w:proofErr w:type="gramStart"/>
      <w:r w:rsidRPr="004C0DEB">
        <w:rPr>
          <w:rFonts w:ascii="Arial" w:hAnsi="Arial" w:cs="Arial"/>
        </w:rPr>
        <w:t>do indivíduos</w:t>
      </w:r>
      <w:proofErr w:type="gramEnd"/>
      <w:r w:rsidRPr="004C0DEB">
        <w:rPr>
          <w:rFonts w:ascii="Arial" w:hAnsi="Arial" w:cs="Arial"/>
        </w:rPr>
        <w:t xml:space="preserve"> em rede, </w:t>
      </w:r>
      <w:proofErr w:type="spellStart"/>
      <w:r w:rsidRPr="004C0DEB">
        <w:rPr>
          <w:rFonts w:ascii="Arial" w:hAnsi="Arial" w:cs="Arial"/>
        </w:rPr>
        <w:t>Rheingold</w:t>
      </w:r>
      <w:proofErr w:type="spellEnd"/>
      <w:r w:rsidRPr="004C0DEB">
        <w:rPr>
          <w:rStyle w:val="Refdenotaderodap"/>
          <w:rFonts w:ascii="Arial" w:hAnsi="Arial" w:cs="Arial"/>
        </w:rPr>
        <w:footnoteReference w:id="2"/>
      </w:r>
      <w:r w:rsidRPr="004C0DEB">
        <w:rPr>
          <w:rFonts w:ascii="Arial" w:hAnsi="Arial" w:cs="Arial"/>
        </w:rPr>
        <w:t xml:space="preserve"> então cunhou, em 1993, a expressão “comunidades </w:t>
      </w:r>
      <w:r w:rsidRPr="004C0DEB">
        <w:rPr>
          <w:rFonts w:ascii="Arial" w:hAnsi="Arial" w:cs="Arial"/>
        </w:rPr>
        <w:lastRenderedPageBreak/>
        <w:t xml:space="preserve">virtuais” mostrando que esses “espaços” nada mais eram do que agregações sociais formadas por interlocutores invisíveis com variados interesses, do científico ao espontâneo. Ainda segundo </w:t>
      </w:r>
      <w:proofErr w:type="spellStart"/>
      <w:r w:rsidRPr="004C0DEB">
        <w:rPr>
          <w:rFonts w:ascii="Arial" w:hAnsi="Arial" w:cs="Arial"/>
        </w:rPr>
        <w:t>Rheingold</w:t>
      </w:r>
      <w:proofErr w:type="spellEnd"/>
      <w:r w:rsidRPr="004C0DEB">
        <w:rPr>
          <w:rFonts w:ascii="Arial" w:hAnsi="Arial" w:cs="Arial"/>
        </w:rPr>
        <w:t xml:space="preserve"> (1996) essas comunidades se mostravam como um espaço configurado em torno das trocas intelectuais, sociais, afetivas e culturais que permitiam aflorar os sentimentos, estabelecendo teias de relacionamentos, mediadas pelo computador, conectados na/em Rede.</w:t>
      </w:r>
    </w:p>
    <w:p w14:paraId="33BB6955" w14:textId="77777777" w:rsidR="00EB6A40" w:rsidRPr="004C0DEB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  <w:r w:rsidRPr="004C0DEB">
        <w:rPr>
          <w:rFonts w:ascii="Arial" w:hAnsi="Arial" w:cs="Arial"/>
        </w:rPr>
        <w:t>Com a popularização da internet, as comunidades virtuais conseguiram conquistar uma massa de indivíduos de todas as esferas sociais, possibilitando assim, por meio da interação mediada por computadores, a constante troca de informações e conhecimentos, gerando a construção de um imaginário de colaboração, de ajuda ao próximo e de altruísmo, no âmbito de uma sociedade contemporânea que cada vez mais carece deste. Algo como “eu também faço a minha parte”, mas o faço aqui, em frente ao meu computador, na segurança do meu lar, e quero ser reconhecido por isso. Indivíduos ávidos por se sentirem reconhecidos por outros que ali interagem, reconhecidos pela mídia e consequentemente pela sociedade.</w:t>
      </w:r>
    </w:p>
    <w:p w14:paraId="521E0EA0" w14:textId="37C4A1A5" w:rsidR="0098581E" w:rsidRPr="0098581E" w:rsidRDefault="00EB6A40" w:rsidP="00EB6A40">
      <w:pPr>
        <w:spacing w:line="360" w:lineRule="auto"/>
        <w:ind w:firstLine="720"/>
        <w:jc w:val="both"/>
        <w:rPr>
          <w:rFonts w:ascii="Arial" w:hAnsi="Arial" w:cs="Arial"/>
        </w:rPr>
      </w:pPr>
      <w:r w:rsidRPr="004C0DEB">
        <w:rPr>
          <w:rFonts w:ascii="Arial" w:hAnsi="Arial" w:cs="Arial"/>
        </w:rPr>
        <w:t>Não temos aqui o objetivo de julgar inúmeras ações de caráter humanitário que são realizadas em diversas comunidades, por indivíduos e grupos mais diversos ainda. Nossa intenção é tão somente aprofundar a discussão sobre as ações de um determinado perfil de indivíduo, colaborador e colaborativo, além de levantar hipóteses para uma análise da apropriação do “imaginário de colaboração”</w:t>
      </w:r>
      <w:r w:rsidRPr="004C0DEB">
        <w:rPr>
          <w:rStyle w:val="Refdenotaderodap"/>
          <w:rFonts w:ascii="Arial" w:hAnsi="Arial" w:cs="Arial"/>
        </w:rPr>
        <w:footnoteReference w:id="3"/>
      </w:r>
      <w:r w:rsidRPr="004C0DEB">
        <w:rPr>
          <w:rFonts w:ascii="Arial" w:hAnsi="Arial" w:cs="Arial"/>
        </w:rPr>
        <w:t xml:space="preserve"> como ponto de partida para o incentivo nas ações colaborativas realizadas pelos integrantes de uma sociedade em mudanças, que utilizam para tal ação a comunicação mediada pelas novas tecnologias. </w:t>
      </w:r>
      <w:r w:rsidR="00743E26">
        <w:rPr>
          <w:rFonts w:ascii="Arial" w:hAnsi="Arial" w:cs="Arial"/>
        </w:rPr>
        <w:t xml:space="preserve"> </w:t>
      </w:r>
    </w:p>
    <w:p w14:paraId="0CB3321E" w14:textId="77777777" w:rsidR="00943E3C" w:rsidRDefault="00943E3C" w:rsidP="00EE7A54">
      <w:pPr>
        <w:spacing w:line="360" w:lineRule="auto"/>
        <w:jc w:val="both"/>
        <w:rPr>
          <w:rFonts w:ascii="Arial" w:hAnsi="Arial" w:cs="Times New Roman"/>
        </w:rPr>
      </w:pPr>
    </w:p>
    <w:p w14:paraId="572408C2" w14:textId="77777777" w:rsidR="00EE7A54" w:rsidRPr="000E4301" w:rsidRDefault="00EE7A54" w:rsidP="00EE7A54">
      <w:pPr>
        <w:spacing w:line="360" w:lineRule="auto"/>
        <w:jc w:val="both"/>
        <w:rPr>
          <w:rFonts w:ascii="Arial" w:hAnsi="Arial" w:cs="Times New Roman"/>
        </w:rPr>
      </w:pPr>
    </w:p>
    <w:p w14:paraId="0CAEEC99" w14:textId="77777777" w:rsidR="00CE5610" w:rsidRPr="000E4301" w:rsidRDefault="00CE5610" w:rsidP="000506EA">
      <w:pPr>
        <w:spacing w:line="360" w:lineRule="auto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2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DELIMITAÇÃO DO TEMA</w:t>
      </w:r>
    </w:p>
    <w:p w14:paraId="2DB75857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</w:rPr>
      </w:pPr>
    </w:p>
    <w:p w14:paraId="765D3625" w14:textId="2AF2EB0B" w:rsidR="00EB6A40" w:rsidRPr="004C0DEB" w:rsidRDefault="00CE5610" w:rsidP="00EB6A40">
      <w:pPr>
        <w:spacing w:line="360" w:lineRule="auto"/>
        <w:jc w:val="both"/>
        <w:rPr>
          <w:rFonts w:ascii="Arial" w:hAnsi="Arial"/>
          <w:color w:val="000000"/>
        </w:rPr>
      </w:pPr>
      <w:r w:rsidRPr="000E4301">
        <w:rPr>
          <w:rFonts w:ascii="Arial" w:hAnsi="Arial" w:cs="Times New Roman"/>
        </w:rPr>
        <w:tab/>
      </w:r>
      <w:r w:rsidR="00EB6A40" w:rsidRPr="004C0DEB">
        <w:rPr>
          <w:rFonts w:ascii="Arial" w:hAnsi="Arial"/>
          <w:color w:val="000000"/>
        </w:rPr>
        <w:t>A pesquisa encontra-se inserida no campo da Comunicação Social, na área</w:t>
      </w:r>
      <w:r w:rsidR="00A77B48">
        <w:rPr>
          <w:rFonts w:ascii="Arial" w:hAnsi="Arial"/>
          <w:color w:val="000000"/>
        </w:rPr>
        <w:t xml:space="preserve"> das Ciências Sociais Aplicadas, vinculada</w:t>
      </w:r>
      <w:r w:rsidR="00EB6A40" w:rsidRPr="004C0DEB">
        <w:rPr>
          <w:rFonts w:ascii="Arial" w:hAnsi="Arial"/>
          <w:color w:val="000000"/>
        </w:rPr>
        <w:t xml:space="preserve"> ao</w:t>
      </w:r>
      <w:r w:rsidR="00A77B48">
        <w:rPr>
          <w:rFonts w:ascii="Arial" w:hAnsi="Arial"/>
          <w:color w:val="000000"/>
        </w:rPr>
        <w:t xml:space="preserve"> curso de</w:t>
      </w:r>
      <w:r w:rsidR="00EB6A40" w:rsidRPr="004C0DEB">
        <w:rPr>
          <w:rFonts w:ascii="Arial" w:hAnsi="Arial"/>
          <w:color w:val="000000"/>
        </w:rPr>
        <w:t xml:space="preserve"> </w:t>
      </w:r>
      <w:r w:rsidR="00A77B48">
        <w:rPr>
          <w:rFonts w:ascii="Arial" w:hAnsi="Arial"/>
          <w:color w:val="000000"/>
        </w:rPr>
        <w:t>Comunicação Social</w:t>
      </w:r>
      <w:r w:rsidR="00EB6A40" w:rsidRPr="004C0DEB">
        <w:rPr>
          <w:rFonts w:ascii="Arial" w:hAnsi="Arial"/>
          <w:color w:val="000000"/>
        </w:rPr>
        <w:t xml:space="preserve"> da </w:t>
      </w:r>
      <w:r w:rsidR="00A77B48">
        <w:rPr>
          <w:rFonts w:ascii="Arial" w:hAnsi="Arial"/>
          <w:color w:val="000000"/>
        </w:rPr>
        <w:t>Associação Educacional Dom Bosco</w:t>
      </w:r>
      <w:r w:rsidR="00EB6A40" w:rsidRPr="004C0DEB">
        <w:rPr>
          <w:rFonts w:ascii="Arial" w:hAnsi="Arial"/>
          <w:color w:val="000000"/>
        </w:rPr>
        <w:t xml:space="preserve"> – </w:t>
      </w:r>
      <w:r w:rsidR="00A77B48">
        <w:rPr>
          <w:rFonts w:ascii="Arial" w:hAnsi="Arial"/>
          <w:color w:val="000000"/>
        </w:rPr>
        <w:t>AEDB</w:t>
      </w:r>
      <w:r w:rsidR="00EB6A40" w:rsidRPr="004C0DEB">
        <w:rPr>
          <w:rFonts w:ascii="Arial" w:hAnsi="Arial"/>
          <w:color w:val="000000"/>
        </w:rPr>
        <w:t xml:space="preserve">, na linha de pesquisa </w:t>
      </w:r>
      <w:r w:rsidR="00EB6A40" w:rsidRPr="004C0DEB">
        <w:rPr>
          <w:rFonts w:ascii="Arial" w:hAnsi="Arial"/>
          <w:b/>
          <w:color w:val="000000"/>
        </w:rPr>
        <w:t>“</w:t>
      </w:r>
      <w:r w:rsidR="00A77B48" w:rsidRPr="00A77B48">
        <w:rPr>
          <w:rStyle w:val="StrongEmphasis"/>
          <w:rFonts w:ascii="Arial" w:hAnsi="Arial"/>
          <w:b w:val="0"/>
          <w:color w:val="FF0000"/>
        </w:rPr>
        <w:t xml:space="preserve">INSERIR AQUI </w:t>
      </w:r>
      <w:r w:rsidR="00A77B48" w:rsidRPr="00A77B48">
        <w:rPr>
          <w:rStyle w:val="StrongEmphasis"/>
          <w:rFonts w:ascii="Arial" w:hAnsi="Arial"/>
          <w:b w:val="0"/>
          <w:color w:val="FF0000"/>
        </w:rPr>
        <w:lastRenderedPageBreak/>
        <w:t>O NOME DA SUA LINHA DE PESQUISA</w:t>
      </w:r>
      <w:r w:rsidR="00EB6A40" w:rsidRPr="004C0DEB">
        <w:rPr>
          <w:rStyle w:val="StrongEmphasis"/>
          <w:rFonts w:ascii="Arial" w:hAnsi="Arial"/>
          <w:b w:val="0"/>
          <w:color w:val="000000"/>
        </w:rPr>
        <w:t>”</w:t>
      </w:r>
      <w:r w:rsidR="0049455D">
        <w:rPr>
          <w:rFonts w:ascii="Arial" w:hAnsi="Arial"/>
          <w:color w:val="000000"/>
        </w:rPr>
        <w:t>, sob a área de concentração de</w:t>
      </w:r>
      <w:r w:rsidR="00EB6A40" w:rsidRPr="004C0DEB">
        <w:rPr>
          <w:rFonts w:ascii="Arial" w:hAnsi="Arial"/>
          <w:color w:val="000000"/>
        </w:rPr>
        <w:t xml:space="preserve"> </w:t>
      </w:r>
      <w:r w:rsidR="00E6331D">
        <w:rPr>
          <w:rFonts w:ascii="Arial" w:hAnsi="Arial"/>
          <w:color w:val="000000"/>
        </w:rPr>
        <w:t>“</w:t>
      </w:r>
      <w:r w:rsidR="0049455D" w:rsidRPr="0049455D">
        <w:rPr>
          <w:rFonts w:ascii="Arial" w:hAnsi="Arial"/>
          <w:color w:val="000000"/>
        </w:rPr>
        <w:t>Estudos em Linguagem, Comunicação e Mercado</w:t>
      </w:r>
      <w:r w:rsidR="00E6331D">
        <w:rPr>
          <w:rFonts w:ascii="Arial" w:hAnsi="Arial"/>
          <w:color w:val="000000"/>
        </w:rPr>
        <w:t>”</w:t>
      </w:r>
      <w:r w:rsidR="0049455D">
        <w:rPr>
          <w:rFonts w:ascii="Arial" w:hAnsi="Arial"/>
          <w:color w:val="000000"/>
        </w:rPr>
        <w:t>.</w:t>
      </w:r>
    </w:p>
    <w:p w14:paraId="0258850B" w14:textId="5BEFA2EE" w:rsidR="0049455D" w:rsidRDefault="00EB6A40" w:rsidP="00EB6A40">
      <w:pPr>
        <w:spacing w:line="360" w:lineRule="auto"/>
        <w:ind w:firstLine="720"/>
        <w:jc w:val="both"/>
        <w:rPr>
          <w:rFonts w:ascii="Arial" w:hAnsi="Arial"/>
          <w:color w:val="000000"/>
        </w:rPr>
      </w:pPr>
      <w:r w:rsidRPr="004C0DEB">
        <w:rPr>
          <w:rFonts w:ascii="Arial" w:hAnsi="Arial"/>
          <w:color w:val="000000"/>
        </w:rPr>
        <w:t xml:space="preserve">Nesse contexto, a pesquisa está alinhada </w:t>
      </w:r>
      <w:r w:rsidR="00E6331D">
        <w:rPr>
          <w:rFonts w:ascii="Arial" w:hAnsi="Arial"/>
          <w:color w:val="000000"/>
        </w:rPr>
        <w:t>à habilitação de Publicidade e Propaganda e das linhas práticas ou teóricas que, interligadas com os assuntos pertinentes aos processos comunicacionais, oferecem sustentação estratégica e tática para as ações de mercado, assim como para a análise epistemológica dos processos de comunicação nos diversos ambientes sociais onde o indivíduo encontra-se inserido.</w:t>
      </w:r>
    </w:p>
    <w:p w14:paraId="73087C90" w14:textId="77777777" w:rsidR="00CE5610" w:rsidRDefault="00CE5610" w:rsidP="00CE5610">
      <w:pPr>
        <w:spacing w:line="360" w:lineRule="auto"/>
        <w:rPr>
          <w:rFonts w:ascii="Arial" w:hAnsi="Arial" w:cs="Times New Roman"/>
        </w:rPr>
      </w:pPr>
    </w:p>
    <w:p w14:paraId="59B83ECA" w14:textId="77777777" w:rsidR="00E6331D" w:rsidRPr="000E4301" w:rsidRDefault="00E6331D" w:rsidP="00CE5610">
      <w:pPr>
        <w:spacing w:line="360" w:lineRule="auto"/>
        <w:rPr>
          <w:rFonts w:ascii="Arial" w:hAnsi="Arial" w:cs="Times New Roman"/>
        </w:rPr>
      </w:pPr>
    </w:p>
    <w:p w14:paraId="279FA563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3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PROBLEMA DE PESQUISA</w:t>
      </w:r>
    </w:p>
    <w:p w14:paraId="32989138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</w:p>
    <w:p w14:paraId="79F34348" w14:textId="4DECF24B" w:rsidR="000937DE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t>De que forma a dádiva foi absorvida como obrigação social e moral pela cibercultura e como esse fenômeno é mercantilizado</w:t>
      </w:r>
      <w:r>
        <w:rPr>
          <w:rFonts w:ascii="Arial" w:hAnsi="Arial"/>
        </w:rPr>
        <w:t xml:space="preserve"> pelo capitalismo contemporâneo?</w:t>
      </w:r>
      <w:r w:rsidRPr="004C0DEB">
        <w:rPr>
          <w:rFonts w:ascii="Arial" w:hAnsi="Arial"/>
        </w:rPr>
        <w:t xml:space="preserve"> </w:t>
      </w:r>
    </w:p>
    <w:p w14:paraId="125887B6" w14:textId="77777777" w:rsidR="00B36E31" w:rsidRDefault="00B36E31" w:rsidP="00B36E31">
      <w:pPr>
        <w:spacing w:line="360" w:lineRule="auto"/>
        <w:ind w:firstLine="720"/>
        <w:jc w:val="both"/>
        <w:rPr>
          <w:rFonts w:ascii="Arial" w:hAnsi="Arial" w:cs="Times New Roman"/>
        </w:rPr>
      </w:pPr>
    </w:p>
    <w:p w14:paraId="31758343" w14:textId="77777777" w:rsidR="007444FB" w:rsidRPr="000E4301" w:rsidRDefault="007444FB" w:rsidP="0004573A">
      <w:pPr>
        <w:spacing w:line="360" w:lineRule="auto"/>
        <w:jc w:val="both"/>
        <w:rPr>
          <w:rFonts w:ascii="Arial" w:hAnsi="Arial" w:cs="Times New Roman"/>
        </w:rPr>
      </w:pPr>
    </w:p>
    <w:p w14:paraId="45B37C20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4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HIPÓTESE</w:t>
      </w:r>
    </w:p>
    <w:p w14:paraId="11ADBF2E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</w:p>
    <w:p w14:paraId="518BFC3C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  <w:r w:rsidRPr="000E4301">
        <w:rPr>
          <w:rFonts w:ascii="Arial" w:hAnsi="Arial" w:cs="Times New Roman"/>
          <w:b/>
        </w:rPr>
        <w:t>Hipótese Básica</w:t>
      </w:r>
    </w:p>
    <w:p w14:paraId="0258704E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</w:p>
    <w:p w14:paraId="7AAE6165" w14:textId="51867431" w:rsidR="00ED3156" w:rsidRPr="006578D6" w:rsidRDefault="006D098A" w:rsidP="006578D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O indivíduo </w:t>
      </w:r>
      <w:r w:rsidR="00431142">
        <w:rPr>
          <w:rFonts w:ascii="Arial" w:hAnsi="Arial" w:cs="Times New Roman"/>
        </w:rPr>
        <w:t>colabora</w:t>
      </w:r>
      <w:r>
        <w:rPr>
          <w:rFonts w:ascii="Arial" w:hAnsi="Arial" w:cs="Times New Roman"/>
        </w:rPr>
        <w:t xml:space="preserve"> </w:t>
      </w:r>
      <w:r w:rsidR="00431142">
        <w:rPr>
          <w:rFonts w:ascii="Arial" w:hAnsi="Arial" w:cs="Times New Roman"/>
        </w:rPr>
        <w:t xml:space="preserve">oferecendo, </w:t>
      </w:r>
      <w:r>
        <w:rPr>
          <w:rFonts w:ascii="Arial" w:hAnsi="Arial" w:cs="Times New Roman"/>
        </w:rPr>
        <w:t>de forma gratuita</w:t>
      </w:r>
      <w:r w:rsidR="00431142">
        <w:rPr>
          <w:rFonts w:ascii="Arial" w:hAnsi="Arial" w:cs="Times New Roman"/>
        </w:rPr>
        <w:t>,</w:t>
      </w:r>
      <w:r>
        <w:rPr>
          <w:rFonts w:ascii="Arial" w:hAnsi="Arial" w:cs="Times New Roman"/>
        </w:rPr>
        <w:t xml:space="preserve"> seus conhecimentos e </w:t>
      </w:r>
      <w:proofErr w:type="spellStart"/>
      <w:r>
        <w:rPr>
          <w:rFonts w:ascii="Arial" w:hAnsi="Arial" w:cs="Times New Roman"/>
        </w:rPr>
        <w:t>conteúdos</w:t>
      </w:r>
      <w:proofErr w:type="spellEnd"/>
      <w:r w:rsidR="00431142">
        <w:rPr>
          <w:rFonts w:ascii="Arial" w:hAnsi="Arial" w:cs="Times New Roman"/>
        </w:rPr>
        <w:t xml:space="preserve"> em comunidades virtuais na internet</w:t>
      </w:r>
      <w:r>
        <w:rPr>
          <w:rFonts w:ascii="Arial" w:hAnsi="Arial" w:cs="Times New Roman"/>
        </w:rPr>
        <w:t xml:space="preserve"> pois esse espaço </w:t>
      </w:r>
      <w:r w:rsidRPr="000E4301">
        <w:rPr>
          <w:rFonts w:ascii="Arial" w:hAnsi="Arial" w:cs="Times New Roman"/>
        </w:rPr>
        <w:t>mostr</w:t>
      </w:r>
      <w:r>
        <w:rPr>
          <w:rFonts w:ascii="Arial" w:hAnsi="Arial" w:cs="Times New Roman"/>
        </w:rPr>
        <w:t>ou-se</w:t>
      </w:r>
      <w:r w:rsidRPr="000E4301">
        <w:rPr>
          <w:rFonts w:ascii="Arial" w:hAnsi="Arial" w:cs="Times New Roman"/>
        </w:rPr>
        <w:t xml:space="preserve"> um ambiente </w:t>
      </w:r>
      <w:r>
        <w:rPr>
          <w:rFonts w:ascii="Arial" w:hAnsi="Arial" w:cs="Times New Roman"/>
        </w:rPr>
        <w:t>propício</w:t>
      </w:r>
      <w:r w:rsidRPr="000E4301">
        <w:rPr>
          <w:rFonts w:ascii="Arial" w:hAnsi="Arial" w:cs="Times New Roman"/>
        </w:rPr>
        <w:t xml:space="preserve"> para a </w:t>
      </w:r>
      <w:r>
        <w:rPr>
          <w:rFonts w:ascii="Arial" w:hAnsi="Arial" w:cs="Times New Roman"/>
        </w:rPr>
        <w:t>adoção</w:t>
      </w:r>
      <w:r w:rsidRPr="000E4301">
        <w:rPr>
          <w:rFonts w:ascii="Arial" w:hAnsi="Arial" w:cs="Times New Roman"/>
        </w:rPr>
        <w:t xml:space="preserve"> do conceito de </w:t>
      </w:r>
      <w:r>
        <w:rPr>
          <w:rFonts w:ascii="Arial" w:hAnsi="Arial" w:cs="Times New Roman"/>
        </w:rPr>
        <w:t>“</w:t>
      </w:r>
      <w:r w:rsidRPr="000E4301">
        <w:rPr>
          <w:rFonts w:ascii="Arial" w:hAnsi="Arial" w:cs="Times New Roman"/>
        </w:rPr>
        <w:t>obrigação social coletiva</w:t>
      </w:r>
      <w:r>
        <w:rPr>
          <w:rFonts w:ascii="Arial" w:hAnsi="Arial" w:cs="Times New Roman"/>
        </w:rPr>
        <w:t>”</w:t>
      </w:r>
      <w:r w:rsidR="00743E26" w:rsidRPr="00743E26">
        <w:rPr>
          <w:rStyle w:val="Refdenotaderodap"/>
          <w:rFonts w:ascii="Arial" w:hAnsi="Arial" w:cs="Times New Roman"/>
        </w:rPr>
        <w:t xml:space="preserve"> </w:t>
      </w:r>
      <w:r w:rsidR="00743E26">
        <w:rPr>
          <w:rStyle w:val="Refdenotaderodap"/>
          <w:rFonts w:ascii="Arial" w:hAnsi="Arial" w:cs="Times New Roman"/>
        </w:rPr>
        <w:footnoteReference w:id="4"/>
      </w:r>
      <w:r w:rsidRPr="000E4301">
        <w:rPr>
          <w:rFonts w:ascii="Arial" w:hAnsi="Arial" w:cs="Times New Roman"/>
        </w:rPr>
        <w:t>.</w:t>
      </w:r>
      <w:r>
        <w:rPr>
          <w:rFonts w:ascii="Arial" w:hAnsi="Arial" w:cs="Times New Roman"/>
        </w:rPr>
        <w:t xml:space="preserve"> Essa ação acabou ger</w:t>
      </w:r>
      <w:r w:rsidR="00431142">
        <w:rPr>
          <w:rFonts w:ascii="Arial" w:hAnsi="Arial" w:cs="Times New Roman"/>
        </w:rPr>
        <w:t>ando</w:t>
      </w:r>
      <w:r>
        <w:rPr>
          <w:rFonts w:ascii="Arial" w:hAnsi="Arial" w:cs="Times New Roman"/>
        </w:rPr>
        <w:t xml:space="preserve"> um “imaginário de colaboraçã</w:t>
      </w:r>
      <w:r w:rsidR="00431142">
        <w:rPr>
          <w:rFonts w:ascii="Arial" w:hAnsi="Arial" w:cs="Times New Roman"/>
        </w:rPr>
        <w:t>o”, apropriado pelo indivíduo,</w:t>
      </w:r>
      <w:r>
        <w:rPr>
          <w:rFonts w:ascii="Arial" w:hAnsi="Arial" w:cs="Times New Roman"/>
        </w:rPr>
        <w:t xml:space="preserve"> ponto de partida para </w:t>
      </w:r>
      <w:r w:rsidR="00431142">
        <w:rPr>
          <w:rFonts w:ascii="Arial" w:hAnsi="Arial" w:cs="Times New Roman"/>
        </w:rPr>
        <w:t>reforçar o fenômeno da dádiva como uma obrigação social e moral também no ambiente da cibercultura.</w:t>
      </w:r>
    </w:p>
    <w:p w14:paraId="56AF39E4" w14:textId="77777777" w:rsidR="00420FA8" w:rsidRDefault="00420FA8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</w:p>
    <w:p w14:paraId="60788F0D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  <w:r w:rsidRPr="000E4301">
        <w:rPr>
          <w:rFonts w:ascii="Arial" w:hAnsi="Arial" w:cs="Times New Roman"/>
          <w:b/>
        </w:rPr>
        <w:t>Hipóteses Secundárias</w:t>
      </w:r>
    </w:p>
    <w:p w14:paraId="0C14E16F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</w:p>
    <w:p w14:paraId="18190E88" w14:textId="77777777" w:rsidR="00CE5610" w:rsidRPr="000E4301" w:rsidRDefault="00CE5610" w:rsidP="00CE561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lastRenderedPageBreak/>
        <w:t>O indivíduo compartilha conteúdos e conhecimentos na internet porque deseja ser reconhecido pelo grupo social no qual se encontra inserido como possuidor de um cabedal de conhecimentos ocupando, portanto, uma posição de destaque no grupo;</w:t>
      </w:r>
    </w:p>
    <w:p w14:paraId="144F3B85" w14:textId="77777777" w:rsidR="00CE5610" w:rsidRPr="000E4301" w:rsidRDefault="00CE5610" w:rsidP="00CE5610">
      <w:pPr>
        <w:spacing w:line="360" w:lineRule="auto"/>
        <w:jc w:val="both"/>
        <w:rPr>
          <w:rFonts w:ascii="Arial" w:hAnsi="Arial" w:cs="Times New Roman"/>
        </w:rPr>
      </w:pPr>
    </w:p>
    <w:p w14:paraId="61AD2F07" w14:textId="3CA51247" w:rsidR="00CE5610" w:rsidRPr="000E4301" w:rsidRDefault="00CE5610" w:rsidP="00CE561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>O indivíduo possui uma sensação de dívida com o outro (ou em dívida com aqueles que convencionamos chamar de “classe menos favorecida”), principalmente por estarmos em um país marcado por desigualdades sociais. Nesse contexto, essa sensação é transportada também para as relações nas comunidades virtuais</w:t>
      </w:r>
      <w:r w:rsidR="0053162E">
        <w:rPr>
          <w:rFonts w:ascii="Arial" w:hAnsi="Arial" w:cs="Times New Roman"/>
        </w:rPr>
        <w:t xml:space="preserve"> na internet</w:t>
      </w:r>
      <w:r w:rsidRPr="000E4301">
        <w:rPr>
          <w:rFonts w:ascii="Arial" w:hAnsi="Arial" w:cs="Times New Roman"/>
        </w:rPr>
        <w:t xml:space="preserve">. Assim, </w:t>
      </w:r>
      <w:r w:rsidR="0053162E">
        <w:rPr>
          <w:rFonts w:ascii="Arial" w:hAnsi="Arial" w:cs="Times New Roman"/>
        </w:rPr>
        <w:t>colaborar e compartilhar</w:t>
      </w:r>
      <w:r w:rsidRPr="000E4301">
        <w:rPr>
          <w:rFonts w:ascii="Arial" w:hAnsi="Arial" w:cs="Times New Roman"/>
        </w:rPr>
        <w:t xml:space="preserve"> na internet é uma forma de se sentir melhor (“eu estou fazendo minha parte”), </w:t>
      </w:r>
      <w:r w:rsidR="0053162E">
        <w:rPr>
          <w:rFonts w:ascii="Arial" w:hAnsi="Arial" w:cs="Times New Roman"/>
        </w:rPr>
        <w:t xml:space="preserve">desejo esse </w:t>
      </w:r>
      <w:r w:rsidRPr="000E4301">
        <w:rPr>
          <w:rFonts w:ascii="Arial" w:hAnsi="Arial" w:cs="Times New Roman"/>
        </w:rPr>
        <w:t>que acaba sendo saciado após uma interação de ajuda;</w:t>
      </w:r>
    </w:p>
    <w:p w14:paraId="4BF2031F" w14:textId="77777777" w:rsidR="00CE5610" w:rsidRPr="000E4301" w:rsidRDefault="00CE5610" w:rsidP="00CE5610">
      <w:pPr>
        <w:spacing w:line="360" w:lineRule="auto"/>
        <w:jc w:val="both"/>
        <w:rPr>
          <w:rFonts w:ascii="Arial" w:hAnsi="Arial" w:cs="Times New Roman"/>
        </w:rPr>
      </w:pPr>
    </w:p>
    <w:p w14:paraId="1E6EA577" w14:textId="51EF2857" w:rsidR="00CE5610" w:rsidRPr="000E4301" w:rsidRDefault="00CE5610" w:rsidP="00CE561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Os processos mercantis que pregam uma cultura de troca (exacerbando a lei da vantagem) e que foram reforçados na sociedade pelo capitalismo, foram transferidos para </w:t>
      </w:r>
      <w:r w:rsidR="005C32FE">
        <w:rPr>
          <w:rFonts w:ascii="Arial" w:hAnsi="Arial" w:cs="Times New Roman"/>
        </w:rPr>
        <w:t>o ambiente digital</w:t>
      </w:r>
      <w:r w:rsidRPr="000E4301">
        <w:rPr>
          <w:rFonts w:ascii="Arial" w:hAnsi="Arial" w:cs="Times New Roman"/>
        </w:rPr>
        <w:t xml:space="preserve"> continuando a orientar a conduta do indivíduo nas comunidades virtuais</w:t>
      </w:r>
      <w:r w:rsidR="005C32FE">
        <w:rPr>
          <w:rFonts w:ascii="Arial" w:hAnsi="Arial" w:cs="Times New Roman"/>
        </w:rPr>
        <w:t xml:space="preserve"> na internet e</w:t>
      </w:r>
      <w:r w:rsidRPr="000E4301">
        <w:rPr>
          <w:rFonts w:ascii="Arial" w:hAnsi="Arial" w:cs="Times New Roman"/>
        </w:rPr>
        <w:t xml:space="preserve"> desenvolvendo o trabalho imaterial como forma de gerar valor e capital.</w:t>
      </w:r>
    </w:p>
    <w:p w14:paraId="15CE7A9C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2D4264E0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6724B3AC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5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JUSTIFICATIVA</w:t>
      </w:r>
    </w:p>
    <w:p w14:paraId="060DC693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28C086C6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t>Tendo como ponto de partida teorias</w:t>
      </w:r>
      <w:r>
        <w:rPr>
          <w:rFonts w:ascii="Arial" w:hAnsi="Arial"/>
        </w:rPr>
        <w:t xml:space="preserve"> propostas ainda no contexto do século XIX</w:t>
      </w:r>
      <w:r w:rsidRPr="004C0D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 que foram </w:t>
      </w:r>
      <w:r w:rsidRPr="004C0DEB">
        <w:rPr>
          <w:rFonts w:ascii="Arial" w:hAnsi="Arial"/>
        </w:rPr>
        <w:t xml:space="preserve">baseadas na sociologia e antropologia, o projeto de pesquisa se mostra importante pois se propõe a analisar, no âmbito da cibercultura, o motivo pelo qual o indivíduo participa de forma colaborativa e gratuita em comunidades virtuais na internet, oferecendo assim uma nova luz para as discussões sobre os desdobramentos dessa colaboração na sociedade. </w:t>
      </w:r>
    </w:p>
    <w:p w14:paraId="7CFF2BF9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t xml:space="preserve">De forma não menos importante, a pesquisa se propõe a avaliar a </w:t>
      </w:r>
      <w:proofErr w:type="gramStart"/>
      <w:r w:rsidRPr="004C0DEB">
        <w:rPr>
          <w:rFonts w:ascii="Arial" w:hAnsi="Arial"/>
        </w:rPr>
        <w:t>discutir  apropriação</w:t>
      </w:r>
      <w:proofErr w:type="gramEnd"/>
      <w:r w:rsidRPr="004C0DEB">
        <w:rPr>
          <w:rFonts w:ascii="Arial" w:hAnsi="Arial"/>
        </w:rPr>
        <w:t xml:space="preserve"> pelo capitalismo dessa colaboração entre indivíduos como forma de gerar valor e capital mercantil. </w:t>
      </w:r>
    </w:p>
    <w:p w14:paraId="6446EBB0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lastRenderedPageBreak/>
        <w:t>Assim, a pesquisa insere-se nas discussões da grande área das Ciências Sociais</w:t>
      </w:r>
      <w:r>
        <w:rPr>
          <w:rFonts w:ascii="Arial" w:hAnsi="Arial"/>
        </w:rPr>
        <w:t>,</w:t>
      </w:r>
      <w:r w:rsidRPr="004C0DEB">
        <w:rPr>
          <w:rFonts w:ascii="Arial" w:hAnsi="Arial"/>
        </w:rPr>
        <w:t xml:space="preserve"> interligando as disciplinas de Comunicação e Sociologia na busca de novas leituras para fenômenos que ocorrem no interior de uma importante área da sociedade: os processos da cibercultura.</w:t>
      </w:r>
    </w:p>
    <w:p w14:paraId="3ADDCCD5" w14:textId="77777777" w:rsidR="00CE5610" w:rsidRDefault="00CE5610" w:rsidP="00CE5610">
      <w:pPr>
        <w:spacing w:line="360" w:lineRule="auto"/>
        <w:rPr>
          <w:rFonts w:ascii="Arial" w:hAnsi="Arial" w:cs="Arial"/>
        </w:rPr>
      </w:pPr>
    </w:p>
    <w:p w14:paraId="7E19DBFD" w14:textId="77777777" w:rsidR="0004573A" w:rsidRPr="000E4301" w:rsidRDefault="0004573A" w:rsidP="00CE5610">
      <w:pPr>
        <w:spacing w:line="360" w:lineRule="auto"/>
        <w:rPr>
          <w:rFonts w:ascii="Arial" w:hAnsi="Arial" w:cs="Arial"/>
        </w:rPr>
      </w:pPr>
    </w:p>
    <w:p w14:paraId="6A07CFC2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6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OBJETIVOS</w:t>
      </w:r>
    </w:p>
    <w:p w14:paraId="48BA3126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29FC5952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  <w:r w:rsidRPr="000E4301">
        <w:rPr>
          <w:rFonts w:ascii="Arial" w:hAnsi="Arial" w:cs="Times New Roman"/>
          <w:b/>
        </w:rPr>
        <w:t>Objetivo Geral</w:t>
      </w:r>
    </w:p>
    <w:p w14:paraId="50FB6273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</w:rPr>
      </w:pPr>
    </w:p>
    <w:p w14:paraId="28FBC529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t>Analisar, debater e articular com os autores de teorias desenvolvidas até o momento em torno da</w:t>
      </w:r>
      <w:r>
        <w:rPr>
          <w:rFonts w:ascii="Arial" w:hAnsi="Arial"/>
        </w:rPr>
        <w:t xml:space="preserve"> das relações sociais, destacando o conceito de</w:t>
      </w:r>
      <w:r w:rsidRPr="004C0DEB">
        <w:rPr>
          <w:rFonts w:ascii="Arial" w:hAnsi="Arial"/>
        </w:rPr>
        <w:t xml:space="preserve"> colaboração entre indivíduos em seu contexto social, buscando responder ao problema de pesquisa por meio da confirmação ou refutação das hipóteses apresentadas.</w:t>
      </w:r>
    </w:p>
    <w:p w14:paraId="3709B0A6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</w:rPr>
      </w:pPr>
    </w:p>
    <w:p w14:paraId="09CAA2BB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  <w:b/>
        </w:rPr>
      </w:pPr>
      <w:r w:rsidRPr="000E4301">
        <w:rPr>
          <w:rFonts w:ascii="Arial" w:hAnsi="Arial" w:cs="Times New Roman"/>
          <w:b/>
        </w:rPr>
        <w:t>Objetivos Específicos</w:t>
      </w:r>
    </w:p>
    <w:p w14:paraId="3DD18BEB" w14:textId="77777777" w:rsidR="00CE5610" w:rsidRPr="000E4301" w:rsidRDefault="00CE5610" w:rsidP="00CE5610">
      <w:pPr>
        <w:spacing w:line="360" w:lineRule="auto"/>
        <w:ind w:firstLine="720"/>
        <w:jc w:val="both"/>
        <w:rPr>
          <w:rFonts w:ascii="Arial" w:hAnsi="Arial" w:cs="Times New Roman"/>
        </w:rPr>
      </w:pPr>
    </w:p>
    <w:p w14:paraId="44A97DAB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t>Desenvolver a pesquisa básica e bibliográfica, além dos levantamentos e análises citadas na Metodologia, utilizando o seguinte esquema:</w:t>
      </w:r>
    </w:p>
    <w:p w14:paraId="3546DD31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</w:p>
    <w:p w14:paraId="7AA072FE" w14:textId="77777777" w:rsidR="000937DE" w:rsidRPr="004C0DEB" w:rsidRDefault="000937DE" w:rsidP="000937DE">
      <w:pPr>
        <w:ind w:left="708"/>
        <w:jc w:val="both"/>
        <w:rPr>
          <w:rFonts w:ascii="Arial" w:hAnsi="Arial"/>
        </w:rPr>
      </w:pPr>
      <w:r w:rsidRPr="004C0DEB">
        <w:rPr>
          <w:rFonts w:ascii="Arial" w:hAnsi="Arial"/>
        </w:rPr>
        <w:t xml:space="preserve">1 – Apresentar as teorias </w:t>
      </w:r>
      <w:r>
        <w:rPr>
          <w:rFonts w:ascii="Arial" w:hAnsi="Arial"/>
        </w:rPr>
        <w:t xml:space="preserve">de </w:t>
      </w:r>
      <w:r w:rsidRPr="004C0DEB">
        <w:rPr>
          <w:rFonts w:ascii="Arial" w:hAnsi="Arial"/>
        </w:rPr>
        <w:t>importantes autores da escola sociológica sobre</w:t>
      </w:r>
      <w:r>
        <w:rPr>
          <w:rFonts w:ascii="Arial" w:hAnsi="Arial"/>
        </w:rPr>
        <w:t xml:space="preserve"> as relações sociais,</w:t>
      </w:r>
      <w:r w:rsidRPr="004C0DEB">
        <w:rPr>
          <w:rFonts w:ascii="Arial" w:hAnsi="Arial"/>
        </w:rPr>
        <w:t xml:space="preserve"> o fenômeno da dádiva</w:t>
      </w:r>
      <w:r>
        <w:rPr>
          <w:rFonts w:ascii="Arial" w:hAnsi="Arial"/>
        </w:rPr>
        <w:t>, e seus desdobramentos.</w:t>
      </w:r>
    </w:p>
    <w:p w14:paraId="78688470" w14:textId="77777777" w:rsidR="000937DE" w:rsidRPr="004C0DEB" w:rsidRDefault="000937DE" w:rsidP="000937DE">
      <w:pPr>
        <w:jc w:val="both"/>
        <w:rPr>
          <w:rFonts w:ascii="Arial" w:hAnsi="Arial"/>
        </w:rPr>
      </w:pPr>
    </w:p>
    <w:p w14:paraId="5CADBACA" w14:textId="77777777" w:rsidR="000937DE" w:rsidRPr="004C0DEB" w:rsidRDefault="000937DE" w:rsidP="000937DE">
      <w:pPr>
        <w:ind w:left="708"/>
        <w:jc w:val="both"/>
        <w:rPr>
          <w:rFonts w:ascii="Arial" w:hAnsi="Arial"/>
        </w:rPr>
      </w:pPr>
      <w:r w:rsidRPr="004C0DEB">
        <w:rPr>
          <w:rFonts w:ascii="Arial" w:hAnsi="Arial"/>
        </w:rPr>
        <w:t>2 – Analisar as ferramentas de compartilhamento e as formas de colaboração nas comunidades virtuais na internet</w:t>
      </w:r>
    </w:p>
    <w:p w14:paraId="0FE3CC33" w14:textId="77777777" w:rsidR="000937DE" w:rsidRPr="004C0DEB" w:rsidRDefault="000937DE" w:rsidP="000937DE">
      <w:pPr>
        <w:ind w:left="708"/>
        <w:jc w:val="both"/>
        <w:rPr>
          <w:rFonts w:ascii="Arial" w:hAnsi="Arial"/>
        </w:rPr>
      </w:pPr>
    </w:p>
    <w:p w14:paraId="311D7AD3" w14:textId="77777777" w:rsidR="000937DE" w:rsidRDefault="000937DE" w:rsidP="000937DE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3 – Apresentar teorias sobre as</w:t>
      </w:r>
      <w:r w:rsidRPr="004C0DEB">
        <w:rPr>
          <w:rFonts w:ascii="Arial" w:hAnsi="Arial"/>
        </w:rPr>
        <w:t xml:space="preserve"> formas de apropriação da colaboração, utilizando como base de análise a pesquisa realizada no item 2. </w:t>
      </w:r>
    </w:p>
    <w:p w14:paraId="3D2FFEAD" w14:textId="77777777" w:rsidR="00817188" w:rsidRDefault="00817188" w:rsidP="000937DE">
      <w:pPr>
        <w:ind w:left="708"/>
        <w:jc w:val="both"/>
        <w:rPr>
          <w:rFonts w:ascii="Arial" w:hAnsi="Arial"/>
        </w:rPr>
      </w:pPr>
    </w:p>
    <w:p w14:paraId="754A0424" w14:textId="77777777" w:rsidR="00817188" w:rsidRPr="004C0DEB" w:rsidRDefault="00817188" w:rsidP="000937DE">
      <w:pPr>
        <w:ind w:left="708"/>
        <w:jc w:val="both"/>
        <w:rPr>
          <w:rFonts w:ascii="Arial" w:hAnsi="Arial"/>
        </w:rPr>
      </w:pPr>
    </w:p>
    <w:p w14:paraId="67B0DB37" w14:textId="77777777" w:rsidR="00682362" w:rsidRDefault="00682362" w:rsidP="00682362">
      <w:pPr>
        <w:ind w:left="720"/>
        <w:jc w:val="both"/>
        <w:rPr>
          <w:rFonts w:ascii="Arial" w:hAnsi="Arial" w:cs="Times New Roman"/>
        </w:rPr>
      </w:pPr>
    </w:p>
    <w:p w14:paraId="4B8389D0" w14:textId="4A68B9F3" w:rsidR="00CE5610" w:rsidRPr="000E4301" w:rsidRDefault="00CE5610" w:rsidP="00682362">
      <w:pPr>
        <w:spacing w:line="360" w:lineRule="auto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7</w:t>
      </w:r>
      <w:r w:rsidRPr="000E4301">
        <w:rPr>
          <w:rFonts w:ascii="Arial" w:hAnsi="Arial" w:cs="Times New Roman"/>
        </w:rPr>
        <w:tab/>
      </w:r>
      <w:r w:rsidR="009F19BE">
        <w:rPr>
          <w:rFonts w:ascii="Arial" w:hAnsi="Arial" w:cs="Times New Roman"/>
          <w:b/>
          <w:sz w:val="28"/>
          <w:szCs w:val="28"/>
        </w:rPr>
        <w:t>MÉTODO</w:t>
      </w:r>
    </w:p>
    <w:p w14:paraId="104ABC65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</w:p>
    <w:p w14:paraId="36D97A66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 w:cs="Arial"/>
        </w:rPr>
      </w:pPr>
      <w:r w:rsidRPr="004C0DEB">
        <w:rPr>
          <w:rFonts w:ascii="Arial" w:hAnsi="Arial"/>
        </w:rPr>
        <w:t xml:space="preserve">Do ponto de vista da natureza, a pesquisa será teórico-exploratória, básica, discutindo teorias existentes e gerando novas teorias, sem a intenção de aplicação prática. A forma de abordagem será qualitativa, de caráter descritivo, tendo como </w:t>
      </w:r>
      <w:r w:rsidRPr="004C0DEB">
        <w:rPr>
          <w:rFonts w:ascii="Arial" w:hAnsi="Arial"/>
        </w:rPr>
        <w:lastRenderedPageBreak/>
        <w:t xml:space="preserve">papel a interpretação </w:t>
      </w:r>
      <w:r w:rsidRPr="004C0DEB">
        <w:rPr>
          <w:rFonts w:ascii="Arial" w:hAnsi="Arial" w:cs="Arial"/>
        </w:rPr>
        <w:t>dos fenômenos relacionados com o processo e a atribuição de significados.</w:t>
      </w:r>
    </w:p>
    <w:p w14:paraId="5039787D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  <w:r w:rsidRPr="004C0DEB">
        <w:rPr>
          <w:rFonts w:ascii="Arial" w:hAnsi="Arial" w:cs="Arial"/>
        </w:rPr>
        <w:t>Do ponto de vista técnico, a pesquisa se inicia por meio de uma pesquisa bibliográfica, onde será confrontada visões distintas sobre os mesmos conceitos e/ou teorias. No segundo momento, tendo como ponto de vista os objetivos de pesquisa, o trabalho se desenvolverá de forma descritiva e explicativa, utilizando levantamentos para oferecer respostas ao problema de pesquisa e confirmar ou refutar as hipóteses levantadas.</w:t>
      </w:r>
    </w:p>
    <w:p w14:paraId="47D040A8" w14:textId="77777777" w:rsidR="000937DE" w:rsidRPr="004C0DEB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 w:cs="Arial"/>
        </w:rPr>
        <w:t xml:space="preserve">Serão selecionados, dentro do universo </w:t>
      </w:r>
      <w:proofErr w:type="gramStart"/>
      <w:r w:rsidRPr="004C0DEB">
        <w:rPr>
          <w:rFonts w:ascii="Arial" w:hAnsi="Arial" w:cs="Arial"/>
        </w:rPr>
        <w:t>das comunidade</w:t>
      </w:r>
      <w:proofErr w:type="gramEnd"/>
      <w:r w:rsidRPr="004C0DEB">
        <w:rPr>
          <w:rFonts w:ascii="Arial" w:hAnsi="Arial" w:cs="Arial"/>
        </w:rPr>
        <w:t xml:space="preserve"> virtuais, determinados sites e/ou redes sociais que detenham grau elevado de colaboração</w:t>
      </w:r>
      <w:r w:rsidRPr="004C0DEB">
        <w:rPr>
          <w:rFonts w:ascii="Arial" w:hAnsi="Arial"/>
        </w:rPr>
        <w:t xml:space="preserve"> de forma espontânea e gratuita. Exemplos como o “4Share”, “</w:t>
      </w:r>
      <w:proofErr w:type="spellStart"/>
      <w:r w:rsidRPr="004C0DEB">
        <w:rPr>
          <w:rFonts w:ascii="Arial" w:hAnsi="Arial"/>
        </w:rPr>
        <w:t>Uploading</w:t>
      </w:r>
      <w:proofErr w:type="spellEnd"/>
      <w:r w:rsidRPr="004C0DEB">
        <w:rPr>
          <w:rFonts w:ascii="Arial" w:hAnsi="Arial"/>
        </w:rPr>
        <w:t>”, “</w:t>
      </w:r>
      <w:proofErr w:type="spellStart"/>
      <w:r w:rsidRPr="004C0DEB">
        <w:rPr>
          <w:rFonts w:ascii="Arial" w:hAnsi="Arial"/>
        </w:rPr>
        <w:t>Easyshare</w:t>
      </w:r>
      <w:proofErr w:type="spellEnd"/>
      <w:r w:rsidRPr="004C0DEB">
        <w:rPr>
          <w:rFonts w:ascii="Arial" w:hAnsi="Arial"/>
        </w:rPr>
        <w:t>”, para citar algumas ferramentas. “The Evolution”, “Raros da Web”, “Yahoo Respostas”, para citar apenas alguns dos fóruns que se tornaram verdadeiras comunidades virtuais para compartilhamento de conteúdo e de conhecimento.</w:t>
      </w:r>
    </w:p>
    <w:p w14:paraId="6A3586F5" w14:textId="1B4D406E" w:rsidR="00E15DE4" w:rsidRDefault="000937DE" w:rsidP="000937DE">
      <w:pPr>
        <w:spacing w:line="360" w:lineRule="auto"/>
        <w:ind w:firstLine="720"/>
        <w:jc w:val="both"/>
        <w:rPr>
          <w:rFonts w:ascii="Arial" w:hAnsi="Arial" w:cs="Times New Roman"/>
        </w:rPr>
      </w:pPr>
      <w:r w:rsidRPr="004C0DEB">
        <w:rPr>
          <w:rFonts w:ascii="Arial" w:hAnsi="Arial"/>
        </w:rPr>
        <w:t>A observação das ações dos indivíduos envolvidos nas ferramentas que serão posteriormente selecionadas fornecerá dados para a análise possibilitando o desenvolvimento de novas teorias, assim como a aplicação das teorias clássicas apresentadas no referencial teórico.</w:t>
      </w:r>
    </w:p>
    <w:p w14:paraId="67929234" w14:textId="77777777" w:rsidR="00E36030" w:rsidRPr="000E4301" w:rsidRDefault="00E36030" w:rsidP="000937DE">
      <w:pPr>
        <w:spacing w:line="360" w:lineRule="auto"/>
        <w:jc w:val="both"/>
        <w:rPr>
          <w:rFonts w:ascii="Arial" w:hAnsi="Arial" w:cs="Arial"/>
        </w:rPr>
      </w:pPr>
    </w:p>
    <w:p w14:paraId="5AEF1F6B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8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REFERENCIAL TEÓRICO</w:t>
      </w:r>
    </w:p>
    <w:p w14:paraId="2295403D" w14:textId="77777777" w:rsidR="00CE5610" w:rsidRPr="000E4301" w:rsidRDefault="00CE5610" w:rsidP="00CE5610">
      <w:pPr>
        <w:spacing w:line="360" w:lineRule="auto"/>
        <w:rPr>
          <w:rFonts w:ascii="Arial" w:hAnsi="Arial" w:cs="Arial"/>
        </w:rPr>
      </w:pPr>
    </w:p>
    <w:p w14:paraId="4A705C63" w14:textId="77777777" w:rsidR="000937DE" w:rsidRPr="004C0DEB" w:rsidRDefault="00CE5610" w:rsidP="000937DE">
      <w:pPr>
        <w:spacing w:line="360" w:lineRule="auto"/>
        <w:jc w:val="both"/>
        <w:rPr>
          <w:rFonts w:ascii="Arial" w:hAnsi="Arial"/>
        </w:rPr>
      </w:pPr>
      <w:r w:rsidRPr="000E4301">
        <w:rPr>
          <w:rFonts w:ascii="Arial" w:hAnsi="Arial" w:cs="Arial"/>
        </w:rPr>
        <w:tab/>
      </w:r>
      <w:r w:rsidR="000937DE" w:rsidRPr="004C0DEB">
        <w:rPr>
          <w:rFonts w:ascii="Arial" w:hAnsi="Arial"/>
        </w:rPr>
        <w:t xml:space="preserve">A pesquisa divide-se em dois momentos quando do seu referencial teórico. No primeiro, a pesquisa partirá dos estudos realizados por Emile Durkheim, Marcel </w:t>
      </w:r>
      <w:proofErr w:type="spellStart"/>
      <w:r w:rsidR="000937DE" w:rsidRPr="004C0DEB">
        <w:rPr>
          <w:rFonts w:ascii="Arial" w:hAnsi="Arial"/>
        </w:rPr>
        <w:t>Mauss</w:t>
      </w:r>
      <w:proofErr w:type="spellEnd"/>
      <w:r w:rsidR="000937DE" w:rsidRPr="004C0DEB">
        <w:rPr>
          <w:rFonts w:ascii="Arial" w:hAnsi="Arial"/>
        </w:rPr>
        <w:t xml:space="preserve">, Jacques </w:t>
      </w:r>
      <w:proofErr w:type="spellStart"/>
      <w:r w:rsidR="000937DE" w:rsidRPr="004C0DEB">
        <w:rPr>
          <w:rFonts w:ascii="Arial" w:hAnsi="Arial"/>
        </w:rPr>
        <w:t>Godbout</w:t>
      </w:r>
      <w:proofErr w:type="spellEnd"/>
      <w:r w:rsidR="000937DE" w:rsidRPr="004C0DEB">
        <w:rPr>
          <w:rFonts w:ascii="Arial" w:hAnsi="Arial"/>
        </w:rPr>
        <w:t xml:space="preserve"> e Allain </w:t>
      </w:r>
      <w:proofErr w:type="spellStart"/>
      <w:r w:rsidR="000937DE" w:rsidRPr="004C0DEB">
        <w:rPr>
          <w:rFonts w:ascii="Arial" w:hAnsi="Arial"/>
        </w:rPr>
        <w:t>Caillé</w:t>
      </w:r>
      <w:proofErr w:type="spellEnd"/>
      <w:r w:rsidR="000937DE" w:rsidRPr="004C0DEB">
        <w:rPr>
          <w:rFonts w:ascii="Arial" w:hAnsi="Arial"/>
        </w:rPr>
        <w:t>, cujas obras apontam, respectivamente, para uma insistente atenção com a complexidade do pensamento social, sistematização da teoria da dádiva e o desenvolvimento de teorias sobre o espírito da dádiva e a quebra dos paradigmas denominados “</w:t>
      </w:r>
      <w:r w:rsidR="000937DE" w:rsidRPr="004C0DEB">
        <w:rPr>
          <w:rFonts w:ascii="Arial" w:hAnsi="Arial"/>
          <w:i/>
        </w:rPr>
        <w:t>individualismo e holismo metodológicos</w:t>
      </w:r>
      <w:r w:rsidR="000937DE" w:rsidRPr="004C0DEB">
        <w:rPr>
          <w:rFonts w:ascii="Arial" w:hAnsi="Arial"/>
        </w:rPr>
        <w:t>”, propostas que serão de grande importância para a análise inicial da pesquisa em sua revisão bibliográfica.</w:t>
      </w:r>
    </w:p>
    <w:p w14:paraId="539528B1" w14:textId="77777777" w:rsidR="000937DE" w:rsidRDefault="000937DE" w:rsidP="000937DE">
      <w:pPr>
        <w:spacing w:line="360" w:lineRule="auto"/>
        <w:ind w:firstLine="720"/>
        <w:jc w:val="both"/>
        <w:rPr>
          <w:rFonts w:ascii="Arial" w:hAnsi="Arial"/>
        </w:rPr>
      </w:pPr>
      <w:r w:rsidRPr="004C0DEB">
        <w:rPr>
          <w:rFonts w:ascii="Arial" w:hAnsi="Arial"/>
        </w:rPr>
        <w:t xml:space="preserve">No segundo momento, a pesquisa terá como base as obras de teóricos mais recentes como Maurice </w:t>
      </w:r>
      <w:proofErr w:type="spellStart"/>
      <w:r w:rsidRPr="004C0DEB">
        <w:rPr>
          <w:rFonts w:ascii="Arial" w:hAnsi="Arial"/>
        </w:rPr>
        <w:t>Godelier</w:t>
      </w:r>
      <w:proofErr w:type="spellEnd"/>
      <w:r w:rsidRPr="004C0DEB">
        <w:rPr>
          <w:rFonts w:ascii="Arial" w:hAnsi="Arial"/>
        </w:rPr>
        <w:t xml:space="preserve">, o próprio Allain </w:t>
      </w:r>
      <w:proofErr w:type="spellStart"/>
      <w:r w:rsidRPr="004C0DEB">
        <w:rPr>
          <w:rFonts w:ascii="Arial" w:hAnsi="Arial"/>
        </w:rPr>
        <w:t>Caillé</w:t>
      </w:r>
      <w:proofErr w:type="spellEnd"/>
      <w:r w:rsidRPr="004C0DEB">
        <w:rPr>
          <w:rFonts w:ascii="Arial" w:hAnsi="Arial"/>
        </w:rPr>
        <w:t xml:space="preserve"> e, no Brasil, Paulo Henrique Martins, que buscam rever e atualizar a teoria da dádiva e atribuem outras teorias às formas de colaboração. A pesquisa também buscará base nas mais recentes teorias </w:t>
      </w:r>
      <w:r w:rsidRPr="004C0DEB">
        <w:rPr>
          <w:rFonts w:ascii="Arial" w:hAnsi="Arial"/>
        </w:rPr>
        <w:lastRenderedPageBreak/>
        <w:t xml:space="preserve">de André </w:t>
      </w:r>
      <w:proofErr w:type="spellStart"/>
      <w:r w:rsidRPr="004C0DEB">
        <w:rPr>
          <w:rFonts w:ascii="Arial" w:hAnsi="Arial"/>
        </w:rPr>
        <w:t>Gorz</w:t>
      </w:r>
      <w:proofErr w:type="spellEnd"/>
      <w:r w:rsidRPr="004C0DEB">
        <w:rPr>
          <w:rFonts w:ascii="Arial" w:hAnsi="Arial"/>
        </w:rPr>
        <w:t xml:space="preserve">, </w:t>
      </w:r>
      <w:r w:rsidRPr="004C0DEB">
        <w:rPr>
          <w:rStyle w:val="st"/>
          <w:rFonts w:ascii="Arial" w:hAnsi="Arial"/>
        </w:rPr>
        <w:t xml:space="preserve">Maurizio </w:t>
      </w:r>
      <w:proofErr w:type="spellStart"/>
      <w:r w:rsidRPr="004C0DEB">
        <w:rPr>
          <w:rStyle w:val="st"/>
          <w:rFonts w:ascii="Arial" w:hAnsi="Arial"/>
        </w:rPr>
        <w:t>Lazzarato</w:t>
      </w:r>
      <w:proofErr w:type="spellEnd"/>
      <w:r w:rsidRPr="004C0DEB">
        <w:rPr>
          <w:rStyle w:val="st"/>
          <w:rFonts w:ascii="Arial" w:hAnsi="Arial"/>
        </w:rPr>
        <w:t xml:space="preserve"> e </w:t>
      </w:r>
      <w:proofErr w:type="spellStart"/>
      <w:r w:rsidRPr="004C0DEB">
        <w:rPr>
          <w:rStyle w:val="st"/>
          <w:rFonts w:ascii="Arial" w:hAnsi="Arial"/>
        </w:rPr>
        <w:t>Antonio</w:t>
      </w:r>
      <w:proofErr w:type="spellEnd"/>
      <w:r w:rsidRPr="004C0DEB">
        <w:rPr>
          <w:rStyle w:val="st"/>
          <w:rFonts w:ascii="Arial" w:hAnsi="Arial"/>
        </w:rPr>
        <w:t xml:space="preserve"> Negri, que desenvolvem a dimensão a apropriação do trabalho imaterial em um ambiente capitalista. Como pano de fundo de todo esse processo, a pesquisa se apoia em teóricos que, insistentemente, tem baseado seus estudos nas análises das constantes transformações de uma sociedade pós-moderna, como </w:t>
      </w:r>
      <w:r w:rsidRPr="004C0DEB">
        <w:rPr>
          <w:rFonts w:ascii="Arial" w:hAnsi="Arial"/>
        </w:rPr>
        <w:t xml:space="preserve">Zygmunt </w:t>
      </w:r>
      <w:proofErr w:type="spellStart"/>
      <w:r w:rsidRPr="004C0DEB">
        <w:rPr>
          <w:rFonts w:ascii="Arial" w:hAnsi="Arial"/>
        </w:rPr>
        <w:t>Bauman</w:t>
      </w:r>
      <w:proofErr w:type="spellEnd"/>
      <w:r w:rsidRPr="004C0DEB">
        <w:rPr>
          <w:rFonts w:ascii="Arial" w:hAnsi="Arial"/>
        </w:rPr>
        <w:t xml:space="preserve">, Paula </w:t>
      </w:r>
      <w:proofErr w:type="spellStart"/>
      <w:r w:rsidRPr="004C0DEB">
        <w:rPr>
          <w:rFonts w:ascii="Arial" w:hAnsi="Arial"/>
        </w:rPr>
        <w:t>Sibilia</w:t>
      </w:r>
      <w:proofErr w:type="spellEnd"/>
      <w:r w:rsidRPr="004C0DEB">
        <w:rPr>
          <w:rFonts w:ascii="Arial" w:hAnsi="Arial"/>
        </w:rPr>
        <w:t xml:space="preserve">, Eugênio </w:t>
      </w:r>
      <w:proofErr w:type="spellStart"/>
      <w:r w:rsidRPr="004C0DEB">
        <w:rPr>
          <w:rFonts w:ascii="Arial" w:hAnsi="Arial"/>
        </w:rPr>
        <w:t>Trivinho</w:t>
      </w:r>
      <w:proofErr w:type="spellEnd"/>
      <w:r w:rsidRPr="004C0DEB">
        <w:rPr>
          <w:rFonts w:ascii="Arial" w:hAnsi="Arial"/>
        </w:rPr>
        <w:t xml:space="preserve"> </w:t>
      </w:r>
      <w:proofErr w:type="gramStart"/>
      <w:r w:rsidRPr="004C0DEB">
        <w:rPr>
          <w:rFonts w:ascii="Arial" w:hAnsi="Arial"/>
        </w:rPr>
        <w:t>e  Edilson</w:t>
      </w:r>
      <w:proofErr w:type="gramEnd"/>
      <w:r w:rsidRPr="004C0DEB">
        <w:rPr>
          <w:rFonts w:ascii="Arial" w:hAnsi="Arial"/>
        </w:rPr>
        <w:t xml:space="preserve"> </w:t>
      </w:r>
      <w:proofErr w:type="spellStart"/>
      <w:r w:rsidRPr="004C0DEB">
        <w:rPr>
          <w:rFonts w:ascii="Arial" w:hAnsi="Arial"/>
        </w:rPr>
        <w:t>Cazeloto</w:t>
      </w:r>
      <w:proofErr w:type="spellEnd"/>
      <w:r w:rsidRPr="004C0DEB">
        <w:rPr>
          <w:rFonts w:ascii="Arial" w:hAnsi="Arial"/>
        </w:rPr>
        <w:t>.</w:t>
      </w:r>
    </w:p>
    <w:p w14:paraId="46A9FB38" w14:textId="77777777" w:rsidR="0004573A" w:rsidRPr="000E4301" w:rsidRDefault="0004573A" w:rsidP="00CE5610">
      <w:pPr>
        <w:spacing w:line="360" w:lineRule="auto"/>
        <w:rPr>
          <w:rFonts w:ascii="Arial" w:hAnsi="Arial" w:cs="Arial"/>
        </w:rPr>
      </w:pPr>
    </w:p>
    <w:p w14:paraId="5E3E0B60" w14:textId="77777777" w:rsidR="00CE5610" w:rsidRPr="000E4301" w:rsidRDefault="00CE5610" w:rsidP="00CE5610">
      <w:pPr>
        <w:spacing w:line="360" w:lineRule="auto"/>
        <w:ind w:left="720" w:hanging="720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9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CRONOGRAMA</w:t>
      </w:r>
    </w:p>
    <w:p w14:paraId="0D474DB3" w14:textId="77777777" w:rsidR="00CE5610" w:rsidRPr="000E4301" w:rsidRDefault="00CE5610" w:rsidP="00CE5610">
      <w:pPr>
        <w:spacing w:line="360" w:lineRule="auto"/>
        <w:rPr>
          <w:rFonts w:ascii="Arial" w:hAnsi="Arial" w:cs="Times New Roman"/>
          <w:b/>
          <w:sz w:val="28"/>
          <w:szCs w:val="2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3085"/>
        <w:gridCol w:w="640"/>
        <w:gridCol w:w="636"/>
        <w:gridCol w:w="638"/>
        <w:gridCol w:w="977"/>
        <w:gridCol w:w="644"/>
        <w:gridCol w:w="635"/>
        <w:gridCol w:w="638"/>
        <w:gridCol w:w="643"/>
      </w:tblGrid>
      <w:tr w:rsidR="008120D7" w:rsidRPr="000E4301" w14:paraId="65695AF7" w14:textId="77777777" w:rsidTr="00E25F41">
        <w:tc>
          <w:tcPr>
            <w:tcW w:w="421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037C8E1E" w14:textId="77777777" w:rsidR="008120D7" w:rsidRPr="000E4301" w:rsidRDefault="008120D7" w:rsidP="0053162E">
            <w:pPr>
              <w:rPr>
                <w:rFonts w:ascii="Arial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64D051" w14:textId="77777777" w:rsidR="008120D7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54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AC98A9" w14:textId="404E4B2E" w:rsidR="008120D7" w:rsidRPr="000E4301" w:rsidRDefault="008120D7" w:rsidP="0053162E">
            <w:pPr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2016</w:t>
            </w:r>
          </w:p>
        </w:tc>
      </w:tr>
      <w:tr w:rsidR="00CE5610" w:rsidRPr="000E4301" w14:paraId="037C32F7" w14:textId="77777777" w:rsidTr="008120D7">
        <w:tc>
          <w:tcPr>
            <w:tcW w:w="36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D3B230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ATIVIDADES / PERÍODOS</w:t>
            </w:r>
          </w:p>
        </w:tc>
        <w:tc>
          <w:tcPr>
            <w:tcW w:w="6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67A9F6" w14:textId="3FDF9980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Mar</w:t>
            </w:r>
          </w:p>
        </w:tc>
        <w:tc>
          <w:tcPr>
            <w:tcW w:w="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029FF" w14:textId="178AEEA0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proofErr w:type="spellStart"/>
            <w:r>
              <w:rPr>
                <w:rFonts w:ascii="Arial" w:hAnsi="Arial" w:cs="Times New Roman"/>
              </w:rPr>
              <w:t>Abr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87D735" w14:textId="0C4843BD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Mai</w:t>
            </w:r>
          </w:p>
        </w:tc>
        <w:tc>
          <w:tcPr>
            <w:tcW w:w="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57CF3D" w14:textId="1AD04FCF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proofErr w:type="spellStart"/>
            <w:r>
              <w:rPr>
                <w:rFonts w:ascii="Arial" w:hAnsi="Arial" w:cs="Times New Roman"/>
              </w:rPr>
              <w:t>Jun</w:t>
            </w:r>
            <w:proofErr w:type="spellEnd"/>
            <w:r>
              <w:rPr>
                <w:rFonts w:ascii="Arial" w:hAnsi="Arial" w:cs="Times New Roman"/>
              </w:rPr>
              <w:t>/Jul</w:t>
            </w:r>
          </w:p>
        </w:tc>
        <w:tc>
          <w:tcPr>
            <w:tcW w:w="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B63FD6" w14:textId="4386B77F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proofErr w:type="spellStart"/>
            <w:r>
              <w:rPr>
                <w:rFonts w:ascii="Arial" w:hAnsi="Arial" w:cs="Times New Roman"/>
              </w:rPr>
              <w:t>Ago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BBC524" w14:textId="36639998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Set</w:t>
            </w:r>
          </w:p>
        </w:tc>
        <w:tc>
          <w:tcPr>
            <w:tcW w:w="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86CC19" w14:textId="220386A9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Out</w:t>
            </w:r>
          </w:p>
        </w:tc>
        <w:tc>
          <w:tcPr>
            <w:tcW w:w="6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50A2A3" w14:textId="68ADFCFD" w:rsidR="00CE5610" w:rsidRPr="000E4301" w:rsidRDefault="000937DE" w:rsidP="0053162E">
            <w:pPr>
              <w:jc w:val="center"/>
              <w:rPr>
                <w:rFonts w:ascii="Arial" w:hAnsi="Arial" w:cs="Times New Roman"/>
              </w:rPr>
            </w:pPr>
            <w:proofErr w:type="spellStart"/>
            <w:r>
              <w:rPr>
                <w:rFonts w:ascii="Arial" w:hAnsi="Arial" w:cs="Times New Roman"/>
              </w:rPr>
              <w:t>Nov</w:t>
            </w:r>
            <w:proofErr w:type="spellEnd"/>
          </w:p>
        </w:tc>
      </w:tr>
      <w:tr w:rsidR="00CE5610" w:rsidRPr="000E4301" w14:paraId="20E4D500" w14:textId="77777777" w:rsidTr="008120D7">
        <w:trPr>
          <w:trHeight w:val="454"/>
        </w:trPr>
        <w:tc>
          <w:tcPr>
            <w:tcW w:w="3681" w:type="dxa"/>
            <w:gridSpan w:val="2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4EBBE900" w14:textId="7CC780AA" w:rsidR="00CE5610" w:rsidRPr="000E4301" w:rsidRDefault="00CE5610" w:rsidP="008120D7">
            <w:pPr>
              <w:jc w:val="center"/>
              <w:rPr>
                <w:rFonts w:ascii="Arial" w:hAnsi="Arial" w:cs="Times New Roman"/>
                <w:b/>
              </w:rPr>
            </w:pPr>
            <w:r w:rsidRPr="000E4301">
              <w:rPr>
                <w:rFonts w:ascii="Arial" w:hAnsi="Arial" w:cs="Times New Roman"/>
                <w:b/>
              </w:rPr>
              <w:t>1</w:t>
            </w:r>
            <w:r w:rsidRPr="000E4301">
              <w:rPr>
                <w:rFonts w:ascii="Arial" w:hAnsi="Arial" w:cs="Times New Roman"/>
                <w:b/>
                <w:vertAlign w:val="superscript"/>
              </w:rPr>
              <w:t xml:space="preserve">a </w:t>
            </w:r>
            <w:r w:rsidR="008120D7">
              <w:rPr>
                <w:rFonts w:ascii="Arial" w:hAnsi="Arial" w:cs="Times New Roman"/>
                <w:b/>
              </w:rPr>
              <w:t>fase</w:t>
            </w:r>
          </w:p>
        </w:tc>
        <w:tc>
          <w:tcPr>
            <w:tcW w:w="642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19E6727A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38C2851E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19799EBA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69CAFC5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2B3F8D58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401E267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5FB741C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14:paraId="146279B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7047C97D" w14:textId="77777777" w:rsidTr="008120D7">
        <w:trPr>
          <w:trHeight w:val="454"/>
        </w:trPr>
        <w:tc>
          <w:tcPr>
            <w:tcW w:w="421" w:type="dxa"/>
            <w:tcBorders>
              <w:top w:val="single" w:sz="6" w:space="0" w:color="000000" w:themeColor="text1"/>
            </w:tcBorders>
            <w:vAlign w:val="center"/>
          </w:tcPr>
          <w:p w14:paraId="05CC2138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 w:themeColor="text1"/>
            </w:tcBorders>
            <w:vAlign w:val="center"/>
          </w:tcPr>
          <w:p w14:paraId="03230803" w14:textId="3D4FE84D" w:rsidR="00CE5610" w:rsidRPr="000E4301" w:rsidRDefault="000937DE" w:rsidP="0053162E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Projeto de Pesquisa</w:t>
            </w:r>
          </w:p>
        </w:tc>
        <w:tc>
          <w:tcPr>
            <w:tcW w:w="642" w:type="dxa"/>
            <w:tcBorders>
              <w:top w:val="single" w:sz="6" w:space="0" w:color="000000" w:themeColor="text1"/>
            </w:tcBorders>
            <w:vAlign w:val="center"/>
          </w:tcPr>
          <w:p w14:paraId="71F7041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tcBorders>
              <w:top w:val="single" w:sz="6" w:space="0" w:color="000000" w:themeColor="text1"/>
            </w:tcBorders>
            <w:vAlign w:val="center"/>
          </w:tcPr>
          <w:p w14:paraId="2C643475" w14:textId="29ACB623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vAlign w:val="center"/>
          </w:tcPr>
          <w:p w14:paraId="1B3D381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tcBorders>
              <w:top w:val="single" w:sz="6" w:space="0" w:color="000000" w:themeColor="text1"/>
            </w:tcBorders>
            <w:vAlign w:val="center"/>
          </w:tcPr>
          <w:p w14:paraId="169E483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 w:themeColor="text1"/>
            </w:tcBorders>
            <w:vAlign w:val="center"/>
          </w:tcPr>
          <w:p w14:paraId="514528BE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vAlign w:val="center"/>
          </w:tcPr>
          <w:p w14:paraId="6538D4CB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vAlign w:val="center"/>
          </w:tcPr>
          <w:p w14:paraId="50484C6F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 w:themeColor="text1"/>
            </w:tcBorders>
            <w:vAlign w:val="center"/>
          </w:tcPr>
          <w:p w14:paraId="00A90C4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6C34E88C" w14:textId="77777777" w:rsidTr="008120D7">
        <w:trPr>
          <w:trHeight w:val="454"/>
        </w:trPr>
        <w:tc>
          <w:tcPr>
            <w:tcW w:w="421" w:type="dxa"/>
            <w:vAlign w:val="center"/>
          </w:tcPr>
          <w:p w14:paraId="0D09C33D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4A93BFB8" w14:textId="0F902CFE" w:rsidR="00CE5610" w:rsidRPr="000E4301" w:rsidRDefault="008120D7" w:rsidP="008120D7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Definição de referências e leituras para fundamentação</w:t>
            </w:r>
          </w:p>
        </w:tc>
        <w:tc>
          <w:tcPr>
            <w:tcW w:w="642" w:type="dxa"/>
            <w:vAlign w:val="center"/>
          </w:tcPr>
          <w:p w14:paraId="212ED76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1D0A50EE" w14:textId="67A53039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vAlign w:val="center"/>
          </w:tcPr>
          <w:p w14:paraId="2FCF6B04" w14:textId="4737F6B7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977" w:type="dxa"/>
            <w:vAlign w:val="center"/>
          </w:tcPr>
          <w:p w14:paraId="434946E7" w14:textId="7AE61449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vAlign w:val="center"/>
          </w:tcPr>
          <w:p w14:paraId="6D31EC93" w14:textId="367668F0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2F4DA962" w14:textId="77A49ECB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5167D052" w14:textId="016CC943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16AFAAB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3000E7A2" w14:textId="77777777" w:rsidTr="008120D7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4CA3A4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2B3DC5" w14:textId="454806EC" w:rsidR="00CE5610" w:rsidRPr="000E4301" w:rsidRDefault="000937DE" w:rsidP="0053162E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Leitura</w:t>
            </w:r>
            <w:r w:rsidR="008120D7">
              <w:rPr>
                <w:rFonts w:ascii="Arial" w:hAnsi="Arial" w:cs="Times New Roman"/>
              </w:rPr>
              <w:t>s</w:t>
            </w:r>
            <w:r>
              <w:rPr>
                <w:rFonts w:ascii="Arial" w:hAnsi="Arial" w:cs="Times New Roman"/>
              </w:rPr>
              <w:t xml:space="preserve"> / Redação Cap. 1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EED5EF9" w14:textId="4900958F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36136F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386B0FF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3140E58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21B1488D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2939160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E0EC4FE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67A7EB75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4FA8071F" w14:textId="77777777" w:rsidTr="008120D7">
        <w:trPr>
          <w:trHeight w:val="454"/>
        </w:trPr>
        <w:tc>
          <w:tcPr>
            <w:tcW w:w="3681" w:type="dxa"/>
            <w:gridSpan w:val="2"/>
            <w:shd w:val="clear" w:color="auto" w:fill="E6E6E6"/>
            <w:vAlign w:val="center"/>
          </w:tcPr>
          <w:p w14:paraId="2DC2FC8E" w14:textId="36B93447" w:rsidR="00CE5610" w:rsidRPr="000E4301" w:rsidRDefault="00CE5610" w:rsidP="008120D7">
            <w:pPr>
              <w:jc w:val="center"/>
              <w:rPr>
                <w:rFonts w:ascii="Arial" w:hAnsi="Arial" w:cs="Times New Roman"/>
                <w:b/>
              </w:rPr>
            </w:pPr>
            <w:r w:rsidRPr="000E4301">
              <w:rPr>
                <w:rFonts w:ascii="Arial" w:hAnsi="Arial" w:cs="Times New Roman"/>
                <w:b/>
              </w:rPr>
              <w:t>2</w:t>
            </w:r>
            <w:r w:rsidRPr="000E4301">
              <w:rPr>
                <w:rFonts w:ascii="Arial" w:hAnsi="Arial" w:cs="Times New Roman"/>
                <w:b/>
                <w:vertAlign w:val="superscript"/>
              </w:rPr>
              <w:t>a</w:t>
            </w:r>
            <w:r w:rsidR="008120D7">
              <w:rPr>
                <w:rFonts w:ascii="Arial" w:hAnsi="Arial" w:cs="Times New Roman"/>
                <w:b/>
              </w:rPr>
              <w:t xml:space="preserve"> fase</w:t>
            </w:r>
          </w:p>
        </w:tc>
        <w:tc>
          <w:tcPr>
            <w:tcW w:w="642" w:type="dxa"/>
            <w:shd w:val="clear" w:color="auto" w:fill="E6E6E6"/>
            <w:vAlign w:val="center"/>
          </w:tcPr>
          <w:p w14:paraId="2C5FB11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6E19D9EE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70CA751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shd w:val="clear" w:color="auto" w:fill="E6E6E6"/>
            <w:vAlign w:val="center"/>
          </w:tcPr>
          <w:p w14:paraId="21FB20D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shd w:val="clear" w:color="auto" w:fill="E6E6E6"/>
            <w:vAlign w:val="center"/>
          </w:tcPr>
          <w:p w14:paraId="3A26B895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7A8410FB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378C59C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1E5C229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1D337932" w14:textId="77777777" w:rsidTr="008120D7">
        <w:trPr>
          <w:trHeight w:val="454"/>
        </w:trPr>
        <w:tc>
          <w:tcPr>
            <w:tcW w:w="421" w:type="dxa"/>
            <w:vAlign w:val="center"/>
          </w:tcPr>
          <w:p w14:paraId="7C260B4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5A8C570C" w14:textId="03F88661" w:rsidR="00CE5610" w:rsidRPr="000E4301" w:rsidRDefault="008120D7" w:rsidP="0053162E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Leituras / Redação Cap. 2</w:t>
            </w:r>
          </w:p>
        </w:tc>
        <w:tc>
          <w:tcPr>
            <w:tcW w:w="642" w:type="dxa"/>
            <w:vAlign w:val="center"/>
          </w:tcPr>
          <w:p w14:paraId="54F44BB0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B088118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504D4D9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977" w:type="dxa"/>
            <w:vAlign w:val="center"/>
          </w:tcPr>
          <w:p w14:paraId="40A735FC" w14:textId="37084432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4" w:type="dxa"/>
            <w:vAlign w:val="center"/>
          </w:tcPr>
          <w:p w14:paraId="69CED5FE" w14:textId="608E26F7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vAlign w:val="center"/>
          </w:tcPr>
          <w:p w14:paraId="3EF45C1F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F7EEBDA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032AD4D4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7D0B5B55" w14:textId="77777777" w:rsidTr="008120D7">
        <w:trPr>
          <w:trHeight w:val="454"/>
        </w:trPr>
        <w:tc>
          <w:tcPr>
            <w:tcW w:w="421" w:type="dxa"/>
            <w:vAlign w:val="center"/>
          </w:tcPr>
          <w:p w14:paraId="5ABD452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14:paraId="2A12359E" w14:textId="5F39601C" w:rsidR="00CE5610" w:rsidRPr="000E4301" w:rsidRDefault="008120D7" w:rsidP="0053162E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Revisão e implementação de correções indicadas</w:t>
            </w:r>
          </w:p>
        </w:tc>
        <w:tc>
          <w:tcPr>
            <w:tcW w:w="642" w:type="dxa"/>
            <w:vAlign w:val="center"/>
          </w:tcPr>
          <w:p w14:paraId="179FC970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67FF9BC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54076C05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vAlign w:val="center"/>
          </w:tcPr>
          <w:p w14:paraId="3BC7D00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4" w:type="dxa"/>
            <w:vAlign w:val="center"/>
          </w:tcPr>
          <w:p w14:paraId="7B84C966" w14:textId="05A53B5F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02F4FFB" w14:textId="7FA0A73B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221C28D3" w14:textId="4879B1A3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2D56FBE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2396444E" w14:textId="77777777" w:rsidTr="008120D7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7BBBA7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7ED91B1" w14:textId="0DBA2846" w:rsidR="00CE5610" w:rsidRPr="000E4301" w:rsidRDefault="008120D7" w:rsidP="008120D7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Leituras / Redação Cap. 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2FFB160F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4E8A005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F3CAB2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757DE56E" w14:textId="2EE371DF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9D7A1FF" w14:textId="669440FD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606EA95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063A2F6" w14:textId="513C8DA6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596F72D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1258EFD8" w14:textId="77777777" w:rsidTr="008120D7">
        <w:trPr>
          <w:trHeight w:val="454"/>
        </w:trPr>
        <w:tc>
          <w:tcPr>
            <w:tcW w:w="3681" w:type="dxa"/>
            <w:gridSpan w:val="2"/>
            <w:shd w:val="clear" w:color="auto" w:fill="E6E6E6"/>
            <w:vAlign w:val="center"/>
          </w:tcPr>
          <w:p w14:paraId="56C72AC4" w14:textId="5F5D8EC9" w:rsidR="00CE5610" w:rsidRPr="000E4301" w:rsidRDefault="00CE5610" w:rsidP="008120D7">
            <w:pPr>
              <w:jc w:val="center"/>
              <w:rPr>
                <w:rFonts w:ascii="Arial" w:hAnsi="Arial" w:cs="Times New Roman"/>
                <w:b/>
              </w:rPr>
            </w:pPr>
            <w:r w:rsidRPr="000E4301">
              <w:rPr>
                <w:rFonts w:ascii="Arial" w:hAnsi="Arial" w:cs="Times New Roman"/>
                <w:b/>
              </w:rPr>
              <w:t>3</w:t>
            </w:r>
            <w:r w:rsidRPr="000E4301">
              <w:rPr>
                <w:rFonts w:ascii="Arial" w:hAnsi="Arial" w:cs="Times New Roman"/>
                <w:b/>
                <w:vertAlign w:val="superscript"/>
              </w:rPr>
              <w:t>a</w:t>
            </w:r>
            <w:r w:rsidR="008120D7">
              <w:rPr>
                <w:rFonts w:ascii="Arial" w:hAnsi="Arial" w:cs="Times New Roman"/>
                <w:b/>
              </w:rPr>
              <w:t xml:space="preserve"> fase</w:t>
            </w:r>
          </w:p>
        </w:tc>
        <w:tc>
          <w:tcPr>
            <w:tcW w:w="642" w:type="dxa"/>
            <w:shd w:val="clear" w:color="auto" w:fill="E6E6E6"/>
            <w:vAlign w:val="center"/>
          </w:tcPr>
          <w:p w14:paraId="31C09784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44817586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358675F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shd w:val="clear" w:color="auto" w:fill="E6E6E6"/>
            <w:vAlign w:val="center"/>
          </w:tcPr>
          <w:p w14:paraId="026847DF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shd w:val="clear" w:color="auto" w:fill="E6E6E6"/>
            <w:vAlign w:val="center"/>
          </w:tcPr>
          <w:p w14:paraId="7599DFE5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2B2F42A4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4F1C4E1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shd w:val="clear" w:color="auto" w:fill="E6E6E6"/>
            <w:vAlign w:val="center"/>
          </w:tcPr>
          <w:p w14:paraId="0BECB142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45FAA50C" w14:textId="77777777" w:rsidTr="008120D7">
        <w:trPr>
          <w:trHeight w:val="454"/>
        </w:trPr>
        <w:tc>
          <w:tcPr>
            <w:tcW w:w="421" w:type="dxa"/>
            <w:vAlign w:val="center"/>
          </w:tcPr>
          <w:p w14:paraId="78F5F42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7</w:t>
            </w:r>
          </w:p>
        </w:tc>
        <w:tc>
          <w:tcPr>
            <w:tcW w:w="3260" w:type="dxa"/>
            <w:vAlign w:val="center"/>
          </w:tcPr>
          <w:p w14:paraId="0EA46F56" w14:textId="77777777" w:rsidR="00CE5610" w:rsidRPr="000E4301" w:rsidRDefault="00CE5610" w:rsidP="0053162E">
            <w:pPr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Revisão de dados</w:t>
            </w:r>
          </w:p>
        </w:tc>
        <w:tc>
          <w:tcPr>
            <w:tcW w:w="642" w:type="dxa"/>
            <w:vAlign w:val="center"/>
          </w:tcPr>
          <w:p w14:paraId="554FF0C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76D43D5B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4742C811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vAlign w:val="center"/>
          </w:tcPr>
          <w:p w14:paraId="6801FF54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vAlign w:val="center"/>
          </w:tcPr>
          <w:p w14:paraId="2FAD1A7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1EDD6F72" w14:textId="4423025F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vAlign w:val="center"/>
          </w:tcPr>
          <w:p w14:paraId="300939F0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vAlign w:val="center"/>
          </w:tcPr>
          <w:p w14:paraId="6D0077A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</w:tr>
      <w:tr w:rsidR="00CE5610" w:rsidRPr="000E4301" w14:paraId="448892B3" w14:textId="77777777" w:rsidTr="008120D7">
        <w:trPr>
          <w:trHeight w:val="454"/>
        </w:trPr>
        <w:tc>
          <w:tcPr>
            <w:tcW w:w="421" w:type="dxa"/>
            <w:vAlign w:val="center"/>
          </w:tcPr>
          <w:p w14:paraId="3B9A888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8</w:t>
            </w:r>
          </w:p>
        </w:tc>
        <w:tc>
          <w:tcPr>
            <w:tcW w:w="3260" w:type="dxa"/>
            <w:vAlign w:val="center"/>
          </w:tcPr>
          <w:p w14:paraId="3273EA8C" w14:textId="77777777" w:rsidR="00CE5610" w:rsidRPr="000E4301" w:rsidRDefault="00CE5610" w:rsidP="0053162E">
            <w:pPr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Revisão de texto</w:t>
            </w:r>
          </w:p>
        </w:tc>
        <w:tc>
          <w:tcPr>
            <w:tcW w:w="642" w:type="dxa"/>
            <w:vAlign w:val="center"/>
          </w:tcPr>
          <w:p w14:paraId="23F9D859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42ED9FDB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11A600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vAlign w:val="center"/>
          </w:tcPr>
          <w:p w14:paraId="5BE2298E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vAlign w:val="center"/>
          </w:tcPr>
          <w:p w14:paraId="0E611DF5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EC6ECA9" w14:textId="0E1ED66C" w:rsidR="00CE5610" w:rsidRPr="000E4301" w:rsidRDefault="008120D7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vAlign w:val="center"/>
          </w:tcPr>
          <w:p w14:paraId="7071F31F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  <w:tc>
          <w:tcPr>
            <w:tcW w:w="643" w:type="dxa"/>
            <w:vAlign w:val="center"/>
          </w:tcPr>
          <w:p w14:paraId="5E88E365" w14:textId="5014B3E4" w:rsidR="00CE5610" w:rsidRPr="000E4301" w:rsidRDefault="00CE5610" w:rsidP="008120D7">
            <w:pPr>
              <w:rPr>
                <w:rFonts w:ascii="Arial" w:hAnsi="Arial" w:cs="Times New Roman"/>
              </w:rPr>
            </w:pPr>
          </w:p>
        </w:tc>
      </w:tr>
      <w:tr w:rsidR="00CE5610" w:rsidRPr="000E4301" w14:paraId="6D2A41FD" w14:textId="77777777" w:rsidTr="008120D7">
        <w:trPr>
          <w:trHeight w:val="454"/>
        </w:trPr>
        <w:tc>
          <w:tcPr>
            <w:tcW w:w="421" w:type="dxa"/>
            <w:vAlign w:val="center"/>
          </w:tcPr>
          <w:p w14:paraId="4670C447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9</w:t>
            </w:r>
          </w:p>
        </w:tc>
        <w:tc>
          <w:tcPr>
            <w:tcW w:w="3260" w:type="dxa"/>
            <w:vAlign w:val="center"/>
          </w:tcPr>
          <w:p w14:paraId="6F26BD2B" w14:textId="77777777" w:rsidR="00CE5610" w:rsidRPr="000E4301" w:rsidRDefault="00CE5610" w:rsidP="0053162E">
            <w:pPr>
              <w:rPr>
                <w:rFonts w:ascii="Arial" w:hAnsi="Arial" w:cs="Times New Roman"/>
              </w:rPr>
            </w:pPr>
            <w:r w:rsidRPr="000E4301">
              <w:rPr>
                <w:rFonts w:ascii="Arial" w:hAnsi="Arial" w:cs="Times New Roman"/>
              </w:rPr>
              <w:t>Entrega da Pesquisa</w:t>
            </w:r>
          </w:p>
        </w:tc>
        <w:tc>
          <w:tcPr>
            <w:tcW w:w="642" w:type="dxa"/>
            <w:vAlign w:val="center"/>
          </w:tcPr>
          <w:p w14:paraId="3C34119C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494523B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392382FE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977" w:type="dxa"/>
            <w:vAlign w:val="center"/>
          </w:tcPr>
          <w:p w14:paraId="226510C8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4" w:type="dxa"/>
            <w:vAlign w:val="center"/>
          </w:tcPr>
          <w:p w14:paraId="1A419F93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629398DA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535BC3DA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</w:p>
        </w:tc>
        <w:tc>
          <w:tcPr>
            <w:tcW w:w="643" w:type="dxa"/>
            <w:vAlign w:val="center"/>
          </w:tcPr>
          <w:p w14:paraId="0275682D" w14:textId="77777777" w:rsidR="00CE5610" w:rsidRPr="000E4301" w:rsidRDefault="00CE5610" w:rsidP="0053162E">
            <w:pPr>
              <w:jc w:val="center"/>
              <w:rPr>
                <w:rFonts w:ascii="Arial" w:hAnsi="Arial" w:cs="Times New Roman"/>
              </w:rPr>
            </w:pPr>
            <w:r w:rsidRPr="000E4301">
              <w:rPr>
                <w:rFonts w:ascii="Minion Pro" w:hAnsi="Minion Pro" w:cs="Minion Pro"/>
              </w:rPr>
              <w:t>✓</w:t>
            </w:r>
          </w:p>
        </w:tc>
      </w:tr>
    </w:tbl>
    <w:p w14:paraId="0932773C" w14:textId="77777777" w:rsidR="00CE5610" w:rsidRPr="000E4301" w:rsidRDefault="00CE5610" w:rsidP="00CE5610">
      <w:pPr>
        <w:spacing w:line="360" w:lineRule="auto"/>
        <w:rPr>
          <w:rFonts w:ascii="Arial" w:hAnsi="Arial" w:cs="Times New Roman"/>
        </w:rPr>
      </w:pPr>
    </w:p>
    <w:p w14:paraId="7014E7A0" w14:textId="77777777" w:rsidR="00CE5610" w:rsidRPr="000E4301" w:rsidRDefault="00CE5610" w:rsidP="00CE5610">
      <w:pPr>
        <w:spacing w:line="360" w:lineRule="auto"/>
        <w:rPr>
          <w:rFonts w:ascii="Arial" w:hAnsi="Arial" w:cs="Times New Roman"/>
        </w:rPr>
      </w:pPr>
    </w:p>
    <w:p w14:paraId="6D06D31E" w14:textId="77777777" w:rsidR="00CE5610" w:rsidRPr="000E4301" w:rsidRDefault="00CE5610" w:rsidP="00CE5610">
      <w:pPr>
        <w:spacing w:line="360" w:lineRule="auto"/>
        <w:rPr>
          <w:rFonts w:ascii="Arial" w:hAnsi="Arial" w:cs="Times New Roman"/>
          <w:b/>
          <w:sz w:val="28"/>
          <w:szCs w:val="28"/>
        </w:rPr>
      </w:pPr>
      <w:r w:rsidRPr="000E4301">
        <w:rPr>
          <w:rFonts w:ascii="Arial" w:hAnsi="Arial" w:cs="Times New Roman"/>
        </w:rPr>
        <w:t>10</w:t>
      </w:r>
      <w:r w:rsidRPr="000E4301">
        <w:rPr>
          <w:rFonts w:ascii="Arial" w:hAnsi="Arial" w:cs="Times New Roman"/>
        </w:rPr>
        <w:tab/>
      </w:r>
      <w:r w:rsidRPr="000E4301">
        <w:rPr>
          <w:rFonts w:ascii="Arial" w:hAnsi="Arial" w:cs="Times New Roman"/>
          <w:b/>
          <w:sz w:val="28"/>
          <w:szCs w:val="28"/>
        </w:rPr>
        <w:t>REFERÊNCIAS</w:t>
      </w:r>
    </w:p>
    <w:p w14:paraId="39DE189D" w14:textId="77777777" w:rsidR="00CE5610" w:rsidRPr="000E4301" w:rsidRDefault="00CE5610" w:rsidP="00CE5610">
      <w:pPr>
        <w:ind w:left="720" w:hanging="720"/>
        <w:rPr>
          <w:rFonts w:ascii="Arial" w:hAnsi="Arial" w:cs="Times New Roman"/>
          <w:b/>
          <w:sz w:val="28"/>
          <w:szCs w:val="28"/>
        </w:rPr>
      </w:pPr>
    </w:p>
    <w:p w14:paraId="18631C79" w14:textId="77777777" w:rsidR="00CE5610" w:rsidRPr="000E4301" w:rsidRDefault="00CE5610" w:rsidP="00CE5610">
      <w:pPr>
        <w:ind w:left="15"/>
        <w:rPr>
          <w:rStyle w:val="Quotation"/>
          <w:rFonts w:ascii="Arial" w:hAnsi="Arial" w:cs="Times New Roman"/>
          <w:i w:val="0"/>
        </w:rPr>
      </w:pPr>
      <w:r w:rsidRPr="000E4301">
        <w:rPr>
          <w:rStyle w:val="Quotation"/>
          <w:rFonts w:ascii="Arial" w:hAnsi="Arial" w:cs="Times New Roman"/>
          <w:i w:val="0"/>
        </w:rPr>
        <w:t xml:space="preserve">ANDERSON, Benedict. </w:t>
      </w:r>
      <w:r w:rsidRPr="000E4301">
        <w:rPr>
          <w:rStyle w:val="Quotation"/>
          <w:rFonts w:ascii="Arial" w:hAnsi="Arial" w:cs="Times New Roman"/>
          <w:b/>
          <w:bCs/>
          <w:i w:val="0"/>
        </w:rPr>
        <w:t>Comunidades Imaginadas</w:t>
      </w:r>
      <w:r w:rsidRPr="000E4301">
        <w:rPr>
          <w:rStyle w:val="Quotation"/>
          <w:rFonts w:ascii="Arial" w:hAnsi="Arial" w:cs="Times New Roman"/>
          <w:i w:val="0"/>
        </w:rPr>
        <w:t xml:space="preserve">. </w:t>
      </w:r>
      <w:r w:rsidRPr="000E4301">
        <w:rPr>
          <w:rStyle w:val="Quotation"/>
          <w:rFonts w:ascii="Arial" w:hAnsi="Arial" w:cs="Times New Roman"/>
          <w:b/>
          <w:i w:val="0"/>
        </w:rPr>
        <w:t>Reflexões sobre a origem e a difusão do nacionalismo</w:t>
      </w:r>
      <w:r w:rsidRPr="000E4301">
        <w:rPr>
          <w:rStyle w:val="Quotation"/>
          <w:rFonts w:ascii="Arial" w:hAnsi="Arial" w:cs="Times New Roman"/>
          <w:i w:val="0"/>
        </w:rPr>
        <w:t xml:space="preserve">. Trad. Denise </w:t>
      </w:r>
      <w:proofErr w:type="spellStart"/>
      <w:r w:rsidRPr="000E4301">
        <w:rPr>
          <w:rStyle w:val="Quotation"/>
          <w:rFonts w:ascii="Arial" w:hAnsi="Arial" w:cs="Times New Roman"/>
          <w:i w:val="0"/>
        </w:rPr>
        <w:t>Bottman</w:t>
      </w:r>
      <w:proofErr w:type="spellEnd"/>
      <w:r w:rsidRPr="000E4301">
        <w:rPr>
          <w:rStyle w:val="Quotation"/>
          <w:rFonts w:ascii="Arial" w:hAnsi="Arial" w:cs="Times New Roman"/>
          <w:i w:val="0"/>
        </w:rPr>
        <w:t>. São Paulo: Companhia das Letras, 2008.</w:t>
      </w:r>
    </w:p>
    <w:p w14:paraId="2D4814D7" w14:textId="77777777" w:rsidR="00CE5610" w:rsidRPr="000E4301" w:rsidRDefault="00CE5610" w:rsidP="00CE5610">
      <w:pPr>
        <w:rPr>
          <w:rFonts w:ascii="Arial" w:hAnsi="Arial" w:cs="Times New Roman"/>
        </w:rPr>
      </w:pPr>
    </w:p>
    <w:p w14:paraId="41544F80" w14:textId="77777777" w:rsidR="00CE5610" w:rsidRPr="000E4301" w:rsidRDefault="00CE5610" w:rsidP="00CE5610">
      <w:pPr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ARENDT, Hannah. </w:t>
      </w:r>
      <w:r w:rsidRPr="000E4301">
        <w:rPr>
          <w:rFonts w:ascii="Arial" w:hAnsi="Arial" w:cs="Times New Roman"/>
          <w:b/>
          <w:bCs/>
        </w:rPr>
        <w:t>A condição humana</w:t>
      </w:r>
      <w:r w:rsidRPr="000E4301">
        <w:rPr>
          <w:rFonts w:ascii="Arial" w:hAnsi="Arial" w:cs="Times New Roman"/>
        </w:rPr>
        <w:t>. 11. ed. Rio de Janeiro: Forense Universitária, 2010.</w:t>
      </w:r>
    </w:p>
    <w:p w14:paraId="5A7AC1B5" w14:textId="77777777" w:rsidR="00CE5610" w:rsidRPr="000E4301" w:rsidRDefault="00CE5610" w:rsidP="00CE5610">
      <w:pPr>
        <w:rPr>
          <w:rFonts w:ascii="Arial" w:hAnsi="Arial" w:cs="Times New Roman"/>
        </w:rPr>
      </w:pPr>
    </w:p>
    <w:p w14:paraId="32661F49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BAUMAN, Zygmunt. </w:t>
      </w:r>
      <w:r w:rsidRPr="000E4301">
        <w:rPr>
          <w:rFonts w:ascii="Arial" w:hAnsi="Arial" w:cs="Times New Roman"/>
          <w:b/>
        </w:rPr>
        <w:t>Globalização: as consequências humanas</w:t>
      </w:r>
      <w:r w:rsidRPr="000E4301">
        <w:rPr>
          <w:rFonts w:ascii="Arial" w:hAnsi="Arial" w:cs="Times New Roman"/>
        </w:rPr>
        <w:t>. Rio de Janeiro: Jorge Zahar Editor, 2001.</w:t>
      </w:r>
    </w:p>
    <w:p w14:paraId="12CB07E4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11FA7D8A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CAILLÉ, A. </w:t>
      </w:r>
      <w:r w:rsidRPr="000E4301">
        <w:rPr>
          <w:rFonts w:ascii="Arial" w:hAnsi="Arial" w:cs="Times New Roman"/>
          <w:b/>
        </w:rPr>
        <w:t>Antropologia do Dom: o terceiro paradigma</w:t>
      </w:r>
      <w:r w:rsidRPr="000E4301">
        <w:rPr>
          <w:rFonts w:ascii="Arial" w:hAnsi="Arial" w:cs="Times New Roman"/>
        </w:rPr>
        <w:t>. Petrópolis: Editora Vozes, 2002a.</w:t>
      </w:r>
    </w:p>
    <w:p w14:paraId="51AEC417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38A57F99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CAILLÉ, A. </w:t>
      </w:r>
      <w:r w:rsidRPr="000E4301">
        <w:rPr>
          <w:rFonts w:ascii="Arial" w:hAnsi="Arial" w:cs="Times New Roman"/>
          <w:b/>
        </w:rPr>
        <w:t>Dádiva e associação</w:t>
      </w:r>
      <w:r w:rsidRPr="000E4301">
        <w:rPr>
          <w:rFonts w:ascii="Arial" w:hAnsi="Arial" w:cs="Times New Roman"/>
        </w:rPr>
        <w:t xml:space="preserve">.  </w:t>
      </w:r>
      <w:r w:rsidRPr="000E4301">
        <w:rPr>
          <w:rFonts w:ascii="Arial" w:hAnsi="Arial" w:cs="Times New Roman"/>
          <w:lang w:val="en-US"/>
        </w:rPr>
        <w:t xml:space="preserve">In Martins, P.H. (org.) </w:t>
      </w:r>
      <w:r w:rsidRPr="000E4301">
        <w:rPr>
          <w:rFonts w:ascii="Arial" w:hAnsi="Arial" w:cs="Times New Roman"/>
        </w:rPr>
        <w:t>A dádiva entre os modernos: discussão sobre os fundamentos e as regras do social. Petrópolis: Editora Vozes, 2002b.</w:t>
      </w:r>
    </w:p>
    <w:p w14:paraId="401CD0DF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2C85CF02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CASTELLS, M. </w:t>
      </w:r>
      <w:r w:rsidRPr="000E4301">
        <w:rPr>
          <w:rFonts w:ascii="Arial" w:hAnsi="Arial" w:cs="Times New Roman"/>
          <w:b/>
        </w:rPr>
        <w:t>A sociedade em Rede</w:t>
      </w:r>
      <w:r w:rsidRPr="000E4301">
        <w:rPr>
          <w:rFonts w:ascii="Arial" w:hAnsi="Arial" w:cs="Times New Roman"/>
        </w:rPr>
        <w:t>. Rio de Janeiro: Jorge Zahar Editor, 1999.</w:t>
      </w:r>
    </w:p>
    <w:p w14:paraId="6982440A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45792BE5" w14:textId="77777777" w:rsidR="00CE5610" w:rsidRPr="000E4301" w:rsidRDefault="00CE5610" w:rsidP="00CE5610">
      <w:pPr>
        <w:autoSpaceDE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CAZELOTO, Edilson. </w:t>
      </w:r>
      <w:r w:rsidRPr="000E4301">
        <w:rPr>
          <w:rFonts w:ascii="Arial" w:hAnsi="Arial" w:cs="Times New Roman"/>
          <w:b/>
        </w:rPr>
        <w:t>Por um conceito de hegemonia na cibercultura</w:t>
      </w:r>
      <w:r w:rsidRPr="000E4301">
        <w:rPr>
          <w:rFonts w:ascii="Arial" w:hAnsi="Arial" w:cs="Times New Roman"/>
        </w:rPr>
        <w:t xml:space="preserve">. </w:t>
      </w:r>
      <w:r w:rsidRPr="000E4301">
        <w:rPr>
          <w:rFonts w:ascii="Arial" w:hAnsi="Arial" w:cs="Times New Roman"/>
          <w:bCs/>
        </w:rPr>
        <w:t>Revista Comunicação e Sociedade</w:t>
      </w:r>
      <w:r w:rsidRPr="000E4301">
        <w:rPr>
          <w:rFonts w:ascii="Arial" w:hAnsi="Arial" w:cs="Times New Roman"/>
          <w:b/>
          <w:bCs/>
        </w:rPr>
        <w:t>.</w:t>
      </w:r>
      <w:r w:rsidRPr="000E4301">
        <w:rPr>
          <w:rFonts w:ascii="Arial" w:hAnsi="Arial" w:cs="Times New Roman"/>
        </w:rPr>
        <w:t xml:space="preserve"> Vol. 32. n. 54. São Bernardo do Campo: Universidade Metodista, 2011. </w:t>
      </w:r>
    </w:p>
    <w:p w14:paraId="5495B81F" w14:textId="77777777" w:rsidR="00CE5610" w:rsidRPr="000E4301" w:rsidRDefault="00CE5610" w:rsidP="00CE5610">
      <w:pPr>
        <w:autoSpaceDE w:val="0"/>
        <w:rPr>
          <w:rFonts w:ascii="Arial" w:hAnsi="Arial" w:cs="Times New Roman"/>
        </w:rPr>
      </w:pPr>
    </w:p>
    <w:p w14:paraId="0EC5657E" w14:textId="77777777" w:rsidR="00CE5610" w:rsidRPr="000E4301" w:rsidRDefault="00CE5610" w:rsidP="00CE5610">
      <w:pPr>
        <w:autoSpaceDE w:val="0"/>
        <w:ind w:left="709" w:hanging="709"/>
        <w:jc w:val="both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>_______</w:t>
      </w:r>
      <w:r w:rsidRPr="000E4301">
        <w:rPr>
          <w:rFonts w:ascii="Arial" w:hAnsi="Arial" w:cs="Times New Roman"/>
          <w:b/>
        </w:rPr>
        <w:t>. Inclusão digital</w:t>
      </w:r>
      <w:r w:rsidRPr="000E4301">
        <w:rPr>
          <w:rFonts w:ascii="Arial" w:hAnsi="Arial" w:cs="Times New Roman"/>
        </w:rPr>
        <w:t>: uma visão crítica. São Paulo: SENAC, 2008.</w:t>
      </w:r>
    </w:p>
    <w:p w14:paraId="45D33949" w14:textId="77777777" w:rsidR="00CE5610" w:rsidRPr="000E4301" w:rsidRDefault="00CE5610" w:rsidP="00CE5610">
      <w:pPr>
        <w:autoSpaceDE w:val="0"/>
        <w:ind w:left="709" w:hanging="709"/>
        <w:jc w:val="both"/>
        <w:rPr>
          <w:rFonts w:ascii="Arial" w:hAnsi="Arial" w:cs="Times New Roman"/>
        </w:rPr>
      </w:pPr>
    </w:p>
    <w:p w14:paraId="53498D4B" w14:textId="77777777" w:rsidR="00CE5610" w:rsidRPr="000E4301" w:rsidRDefault="00CE5610" w:rsidP="00CE5610">
      <w:pPr>
        <w:autoSpaceDE w:val="0"/>
        <w:ind w:left="15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_______. </w:t>
      </w:r>
      <w:r w:rsidRPr="000E4301">
        <w:rPr>
          <w:rFonts w:ascii="Arial" w:hAnsi="Arial" w:cs="Times New Roman"/>
          <w:b/>
        </w:rPr>
        <w:t>A monocultura informática</w:t>
      </w:r>
      <w:r w:rsidRPr="000E4301">
        <w:rPr>
          <w:rFonts w:ascii="Arial" w:hAnsi="Arial" w:cs="Times New Roman"/>
        </w:rPr>
        <w:t xml:space="preserve">. </w:t>
      </w:r>
      <w:r w:rsidRPr="000E4301">
        <w:rPr>
          <w:rFonts w:ascii="Arial" w:hAnsi="Arial" w:cs="Times New Roman"/>
          <w:bCs/>
        </w:rPr>
        <w:t>Revista Significação</w:t>
      </w:r>
      <w:r w:rsidRPr="000E4301">
        <w:rPr>
          <w:rFonts w:ascii="Arial" w:hAnsi="Arial" w:cs="Times New Roman"/>
        </w:rPr>
        <w:t xml:space="preserve">. N. 29. São Paulo: </w:t>
      </w:r>
      <w:proofErr w:type="spellStart"/>
      <w:r w:rsidRPr="000E4301">
        <w:rPr>
          <w:rFonts w:ascii="Arial" w:hAnsi="Arial" w:cs="Times New Roman"/>
        </w:rPr>
        <w:t>Annablume</w:t>
      </w:r>
      <w:proofErr w:type="spellEnd"/>
      <w:r w:rsidRPr="000E4301">
        <w:rPr>
          <w:rFonts w:ascii="Arial" w:hAnsi="Arial" w:cs="Times New Roman"/>
        </w:rPr>
        <w:t xml:space="preserve">, 2008a. </w:t>
      </w:r>
    </w:p>
    <w:p w14:paraId="47BE660A" w14:textId="77777777" w:rsidR="00CE5610" w:rsidRPr="000E4301" w:rsidRDefault="00CE5610" w:rsidP="00CE5610">
      <w:pPr>
        <w:autoSpaceDE w:val="0"/>
        <w:ind w:left="15"/>
        <w:rPr>
          <w:rFonts w:ascii="Arial" w:hAnsi="Arial" w:cs="Times New Roman"/>
        </w:rPr>
      </w:pPr>
    </w:p>
    <w:p w14:paraId="6E5D67C5" w14:textId="77777777" w:rsidR="00CE5610" w:rsidRPr="000E4301" w:rsidRDefault="00CE5610" w:rsidP="00CE5610">
      <w:pPr>
        <w:autoSpaceDE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_______. </w:t>
      </w:r>
      <w:r w:rsidRPr="000E4301">
        <w:rPr>
          <w:rFonts w:ascii="Arial" w:hAnsi="Arial" w:cs="Times New Roman"/>
          <w:b/>
        </w:rPr>
        <w:t>A velocidade necessária</w:t>
      </w:r>
      <w:r w:rsidRPr="000E4301">
        <w:rPr>
          <w:rFonts w:ascii="Arial" w:hAnsi="Arial" w:cs="Times New Roman"/>
        </w:rPr>
        <w:t xml:space="preserve">. In: FERRARI, </w:t>
      </w:r>
      <w:proofErr w:type="spellStart"/>
      <w:r w:rsidRPr="000E4301">
        <w:rPr>
          <w:rFonts w:ascii="Arial" w:hAnsi="Arial" w:cs="Times New Roman"/>
        </w:rPr>
        <w:t>Pollyana</w:t>
      </w:r>
      <w:proofErr w:type="spellEnd"/>
      <w:r w:rsidRPr="000E4301">
        <w:rPr>
          <w:rFonts w:ascii="Arial" w:hAnsi="Arial" w:cs="Times New Roman"/>
        </w:rPr>
        <w:t xml:space="preserve"> (org.). Hipertexto, hipermídia</w:t>
      </w:r>
      <w:r w:rsidRPr="000E4301">
        <w:rPr>
          <w:rFonts w:ascii="Arial" w:hAnsi="Arial" w:cs="Times New Roman"/>
          <w:b/>
        </w:rPr>
        <w:t>.</w:t>
      </w:r>
      <w:r w:rsidRPr="000E4301">
        <w:rPr>
          <w:rFonts w:ascii="Arial" w:hAnsi="Arial" w:cs="Times New Roman"/>
        </w:rPr>
        <w:t xml:space="preserve"> As novas ferramentas da comunicação digital. São Paulo: Contexto, 2007.</w:t>
      </w:r>
    </w:p>
    <w:p w14:paraId="1062DE1D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3BEFC797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_______. </w:t>
      </w:r>
      <w:r w:rsidRPr="000E4301">
        <w:rPr>
          <w:rFonts w:ascii="Arial" w:hAnsi="Arial" w:cs="Times New Roman"/>
          <w:b/>
          <w:bCs/>
        </w:rPr>
        <w:t>Vínculos abstratos: a construção de um imaginário capitalista</w:t>
      </w:r>
      <w:r w:rsidRPr="000E4301">
        <w:rPr>
          <w:rFonts w:ascii="Arial" w:hAnsi="Arial" w:cs="Times New Roman"/>
        </w:rPr>
        <w:t xml:space="preserve">. IN GT COMUNICAÇÃO E SOCIABILIDADE DA XX COMPÓS. </w:t>
      </w:r>
      <w:r w:rsidRPr="000E4301">
        <w:rPr>
          <w:rFonts w:ascii="Arial" w:hAnsi="Arial" w:cs="Times New Roman"/>
          <w:i/>
          <w:iCs/>
        </w:rPr>
        <w:t>Anais</w:t>
      </w:r>
      <w:r w:rsidRPr="000E4301">
        <w:rPr>
          <w:rFonts w:ascii="Arial" w:hAnsi="Arial" w:cs="Times New Roman"/>
        </w:rPr>
        <w:t>. Porto Alegre: UFRS, 2011.</w:t>
      </w:r>
    </w:p>
    <w:p w14:paraId="78C8C983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49E7A8BD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DUMONT, L. </w:t>
      </w:r>
      <w:r w:rsidRPr="000E4301">
        <w:rPr>
          <w:rFonts w:ascii="Arial" w:hAnsi="Arial" w:cs="Times New Roman"/>
          <w:b/>
          <w:bCs/>
          <w:i/>
        </w:rPr>
        <w:t xml:space="preserve">Homo </w:t>
      </w:r>
      <w:proofErr w:type="spellStart"/>
      <w:r w:rsidRPr="000E4301">
        <w:rPr>
          <w:rFonts w:ascii="Arial" w:hAnsi="Arial" w:cs="Times New Roman"/>
          <w:b/>
          <w:bCs/>
          <w:i/>
        </w:rPr>
        <w:t>Hierarchicus</w:t>
      </w:r>
      <w:proofErr w:type="spellEnd"/>
      <w:r w:rsidRPr="000E4301">
        <w:rPr>
          <w:rFonts w:ascii="Arial" w:hAnsi="Arial" w:cs="Times New Roman"/>
          <w:b/>
          <w:bCs/>
        </w:rPr>
        <w:t>. O sistema de castas e suas implicações</w:t>
      </w:r>
      <w:r w:rsidRPr="000E4301">
        <w:rPr>
          <w:rFonts w:ascii="Arial" w:hAnsi="Arial" w:cs="Times New Roman"/>
          <w:bCs/>
        </w:rPr>
        <w:t>. São Paulo: Edusp, 1992.</w:t>
      </w:r>
    </w:p>
    <w:p w14:paraId="57414821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7E790249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GODBOUT, Jacques. </w:t>
      </w:r>
      <w:r w:rsidRPr="000E4301">
        <w:rPr>
          <w:rFonts w:ascii="Arial" w:hAnsi="Arial" w:cs="Times New Roman"/>
          <w:b/>
          <w:bCs/>
        </w:rPr>
        <w:t xml:space="preserve">O </w:t>
      </w:r>
      <w:proofErr w:type="spellStart"/>
      <w:r w:rsidRPr="000E4301">
        <w:rPr>
          <w:rFonts w:ascii="Arial" w:hAnsi="Arial" w:cs="Times New Roman"/>
          <w:b/>
          <w:bCs/>
        </w:rPr>
        <w:t>espírito</w:t>
      </w:r>
      <w:proofErr w:type="spellEnd"/>
      <w:r w:rsidRPr="000E4301">
        <w:rPr>
          <w:rFonts w:ascii="Arial" w:hAnsi="Arial" w:cs="Times New Roman"/>
          <w:b/>
          <w:bCs/>
        </w:rPr>
        <w:t xml:space="preserve"> da </w:t>
      </w:r>
      <w:proofErr w:type="spellStart"/>
      <w:r w:rsidRPr="000E4301">
        <w:rPr>
          <w:rFonts w:ascii="Arial" w:hAnsi="Arial" w:cs="Times New Roman"/>
          <w:b/>
          <w:bCs/>
        </w:rPr>
        <w:t>dádiva</w:t>
      </w:r>
      <w:proofErr w:type="spellEnd"/>
      <w:r w:rsidRPr="000E4301">
        <w:rPr>
          <w:rFonts w:ascii="Arial" w:hAnsi="Arial" w:cs="Times New Roman"/>
          <w:bCs/>
        </w:rPr>
        <w:t>. Lisboa: Instituto Piaget, 1992.</w:t>
      </w:r>
    </w:p>
    <w:p w14:paraId="0359A4BB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</w:p>
    <w:p w14:paraId="2111574D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GODELIER, Maurice. </w:t>
      </w:r>
      <w:r w:rsidRPr="000E4301">
        <w:rPr>
          <w:rFonts w:ascii="Arial" w:hAnsi="Arial" w:cs="Times New Roman"/>
          <w:b/>
          <w:bCs/>
        </w:rPr>
        <w:t>O enigma da dádiva</w:t>
      </w:r>
      <w:r w:rsidRPr="000E4301">
        <w:rPr>
          <w:rFonts w:ascii="Arial" w:hAnsi="Arial" w:cs="Times New Roman"/>
          <w:bCs/>
        </w:rPr>
        <w:t>. Lisboa: Edições 70, 1996.</w:t>
      </w:r>
    </w:p>
    <w:p w14:paraId="314EF5BF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</w:p>
    <w:p w14:paraId="3D3672E2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GORZ, </w:t>
      </w:r>
      <w:proofErr w:type="spellStart"/>
      <w:r w:rsidRPr="000E4301">
        <w:rPr>
          <w:rFonts w:ascii="Arial" w:hAnsi="Arial" w:cs="Times New Roman"/>
          <w:bCs/>
        </w:rPr>
        <w:t>Andre</w:t>
      </w:r>
      <w:proofErr w:type="spellEnd"/>
      <w:r w:rsidRPr="000E4301">
        <w:rPr>
          <w:rFonts w:ascii="Arial" w:hAnsi="Arial" w:cs="Times New Roman"/>
          <w:bCs/>
        </w:rPr>
        <w:t xml:space="preserve">́. </w:t>
      </w:r>
      <w:r w:rsidRPr="000E4301">
        <w:rPr>
          <w:rFonts w:ascii="Arial" w:hAnsi="Arial" w:cs="Times New Roman"/>
          <w:b/>
          <w:bCs/>
        </w:rPr>
        <w:t>O imaterial: conhecimento, valor e capital</w:t>
      </w:r>
      <w:r w:rsidRPr="000E4301">
        <w:rPr>
          <w:rFonts w:ascii="Arial" w:hAnsi="Arial" w:cs="Times New Roman"/>
          <w:bCs/>
        </w:rPr>
        <w:t xml:space="preserve">. </w:t>
      </w:r>
      <w:proofErr w:type="spellStart"/>
      <w:r w:rsidRPr="000E4301">
        <w:rPr>
          <w:rFonts w:ascii="Arial" w:hAnsi="Arial" w:cs="Times New Roman"/>
          <w:bCs/>
        </w:rPr>
        <w:t>São</w:t>
      </w:r>
      <w:proofErr w:type="spellEnd"/>
      <w:r w:rsidRPr="000E4301">
        <w:rPr>
          <w:rFonts w:ascii="Arial" w:hAnsi="Arial" w:cs="Times New Roman"/>
          <w:bCs/>
        </w:rPr>
        <w:t xml:space="preserve"> Paulo: </w:t>
      </w:r>
      <w:proofErr w:type="spellStart"/>
      <w:r w:rsidRPr="000E4301">
        <w:rPr>
          <w:rFonts w:ascii="Arial" w:hAnsi="Arial" w:cs="Times New Roman"/>
          <w:bCs/>
        </w:rPr>
        <w:t>Annablume</w:t>
      </w:r>
      <w:proofErr w:type="spellEnd"/>
      <w:r w:rsidRPr="000E4301">
        <w:rPr>
          <w:rFonts w:ascii="Arial" w:hAnsi="Arial" w:cs="Times New Roman"/>
          <w:bCs/>
        </w:rPr>
        <w:t>, 2005.</w:t>
      </w:r>
    </w:p>
    <w:p w14:paraId="6CE2216A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</w:p>
    <w:p w14:paraId="3A28CD21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LANNA, Marcos. </w:t>
      </w:r>
      <w:r w:rsidRPr="000E4301">
        <w:rPr>
          <w:rFonts w:ascii="Arial" w:hAnsi="Arial" w:cs="Times New Roman"/>
          <w:b/>
          <w:bCs/>
        </w:rPr>
        <w:t xml:space="preserve">Nota sobre Marcel </w:t>
      </w:r>
      <w:proofErr w:type="spellStart"/>
      <w:r w:rsidRPr="000E4301">
        <w:rPr>
          <w:rFonts w:ascii="Arial" w:hAnsi="Arial" w:cs="Times New Roman"/>
          <w:b/>
          <w:bCs/>
        </w:rPr>
        <w:t>Mauss</w:t>
      </w:r>
      <w:proofErr w:type="spellEnd"/>
      <w:r w:rsidRPr="000E4301">
        <w:rPr>
          <w:rFonts w:ascii="Arial" w:hAnsi="Arial" w:cs="Times New Roman"/>
          <w:b/>
          <w:bCs/>
        </w:rPr>
        <w:t xml:space="preserve"> e o ensaio sobre a </w:t>
      </w:r>
      <w:proofErr w:type="spellStart"/>
      <w:r w:rsidRPr="000E4301">
        <w:rPr>
          <w:rFonts w:ascii="Arial" w:hAnsi="Arial" w:cs="Times New Roman"/>
          <w:b/>
          <w:bCs/>
        </w:rPr>
        <w:t>dádiva</w:t>
      </w:r>
      <w:proofErr w:type="spellEnd"/>
      <w:r w:rsidRPr="000E4301">
        <w:rPr>
          <w:rFonts w:ascii="Arial" w:hAnsi="Arial" w:cs="Times New Roman"/>
          <w:b/>
          <w:bCs/>
        </w:rPr>
        <w:t>.</w:t>
      </w:r>
      <w:r w:rsidRPr="000E4301">
        <w:rPr>
          <w:rFonts w:ascii="Arial" w:hAnsi="Arial" w:cs="Times New Roman"/>
          <w:bCs/>
        </w:rPr>
        <w:t xml:space="preserve"> Curitiba: Revista </w:t>
      </w:r>
      <w:proofErr w:type="spellStart"/>
      <w:r w:rsidRPr="000E4301">
        <w:rPr>
          <w:rFonts w:ascii="Arial" w:hAnsi="Arial" w:cs="Times New Roman"/>
          <w:bCs/>
        </w:rPr>
        <w:t>Sócio</w:t>
      </w:r>
      <w:proofErr w:type="spellEnd"/>
      <w:r w:rsidRPr="000E4301">
        <w:rPr>
          <w:rFonts w:ascii="Arial" w:hAnsi="Arial" w:cs="Times New Roman"/>
          <w:bCs/>
        </w:rPr>
        <w:t xml:space="preserve"> </w:t>
      </w:r>
      <w:proofErr w:type="spellStart"/>
      <w:r w:rsidRPr="000E4301">
        <w:rPr>
          <w:rFonts w:ascii="Arial" w:hAnsi="Arial" w:cs="Times New Roman"/>
          <w:bCs/>
        </w:rPr>
        <w:t>Política</w:t>
      </w:r>
      <w:proofErr w:type="spellEnd"/>
      <w:r w:rsidRPr="000E4301">
        <w:rPr>
          <w:rFonts w:ascii="Arial" w:hAnsi="Arial" w:cs="Times New Roman"/>
          <w:bCs/>
        </w:rPr>
        <w:t>, 2000.</w:t>
      </w:r>
    </w:p>
    <w:p w14:paraId="4A523AF0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</w:p>
    <w:p w14:paraId="4FABDBC2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LÉVY, P. </w:t>
      </w:r>
      <w:r w:rsidRPr="000E4301">
        <w:rPr>
          <w:rFonts w:ascii="Arial" w:hAnsi="Arial" w:cs="Times New Roman"/>
          <w:b/>
        </w:rPr>
        <w:t>Cibercultura</w:t>
      </w:r>
      <w:r w:rsidRPr="000E4301">
        <w:rPr>
          <w:rFonts w:ascii="Arial" w:hAnsi="Arial" w:cs="Times New Roman"/>
        </w:rPr>
        <w:t>. Rio de Janeiro: Editora 34, 1999.</w:t>
      </w:r>
    </w:p>
    <w:p w14:paraId="0F1A81C3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</w:p>
    <w:p w14:paraId="06F0D8FB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LAZZARATO, M.; NEGRI, T. </w:t>
      </w:r>
      <w:r w:rsidRPr="000E4301">
        <w:rPr>
          <w:rFonts w:ascii="Arial" w:hAnsi="Arial" w:cs="Times New Roman"/>
          <w:b/>
          <w:bCs/>
        </w:rPr>
        <w:t xml:space="preserve">Trabalho imaterial: formas de vida e </w:t>
      </w:r>
      <w:proofErr w:type="spellStart"/>
      <w:r w:rsidRPr="000E4301">
        <w:rPr>
          <w:rFonts w:ascii="Arial" w:hAnsi="Arial" w:cs="Times New Roman"/>
          <w:b/>
          <w:bCs/>
        </w:rPr>
        <w:t>produção</w:t>
      </w:r>
      <w:proofErr w:type="spellEnd"/>
      <w:r w:rsidRPr="000E4301">
        <w:rPr>
          <w:rFonts w:ascii="Arial" w:hAnsi="Arial" w:cs="Times New Roman"/>
          <w:b/>
          <w:bCs/>
        </w:rPr>
        <w:t xml:space="preserve"> de subjetividade</w:t>
      </w:r>
      <w:r w:rsidRPr="000E4301">
        <w:rPr>
          <w:rFonts w:ascii="Arial" w:hAnsi="Arial" w:cs="Times New Roman"/>
          <w:bCs/>
        </w:rPr>
        <w:t>. Rio de Janeiro: DP&amp;A, 2001.</w:t>
      </w:r>
    </w:p>
    <w:p w14:paraId="60C0BF11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</w:p>
    <w:p w14:paraId="5D6EDD9E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MARTÍN-BARBERO, Jesus. </w:t>
      </w:r>
      <w:r w:rsidRPr="000E4301">
        <w:rPr>
          <w:rFonts w:ascii="Arial" w:hAnsi="Arial" w:cs="Times New Roman"/>
          <w:b/>
        </w:rPr>
        <w:t>Dos meios às mediações</w:t>
      </w:r>
      <w:r w:rsidRPr="000E4301">
        <w:rPr>
          <w:rFonts w:ascii="Arial" w:hAnsi="Arial" w:cs="Times New Roman"/>
        </w:rPr>
        <w:t>. Rio de Janeiro: Editora UFRJ, 1997.</w:t>
      </w:r>
    </w:p>
    <w:p w14:paraId="0138EC91" w14:textId="77777777" w:rsidR="00CE5610" w:rsidRPr="000E4301" w:rsidRDefault="00CE5610" w:rsidP="00CE5610">
      <w:pPr>
        <w:suppressAutoHyphens/>
        <w:rPr>
          <w:rFonts w:ascii="Arial" w:hAnsi="Arial" w:cs="Times New Roman"/>
          <w:b/>
          <w:bCs/>
        </w:rPr>
      </w:pPr>
    </w:p>
    <w:p w14:paraId="7FD814F1" w14:textId="77777777" w:rsidR="00CE5610" w:rsidRPr="000E4301" w:rsidRDefault="00CE5610" w:rsidP="00CE5610">
      <w:pPr>
        <w:suppressAutoHyphens/>
        <w:rPr>
          <w:rFonts w:ascii="Arial" w:hAnsi="Arial" w:cs="Times New Roman"/>
          <w:bCs/>
        </w:rPr>
      </w:pPr>
      <w:r w:rsidRPr="000E4301">
        <w:rPr>
          <w:rFonts w:ascii="Arial" w:hAnsi="Arial" w:cs="Times New Roman"/>
          <w:bCs/>
        </w:rPr>
        <w:t xml:space="preserve">MAUSS, Marcel. </w:t>
      </w:r>
      <w:r w:rsidRPr="000E4301">
        <w:rPr>
          <w:rFonts w:ascii="Arial" w:hAnsi="Arial" w:cs="Times New Roman"/>
          <w:b/>
          <w:bCs/>
        </w:rPr>
        <w:t xml:space="preserve">Ensaio sobre a </w:t>
      </w:r>
      <w:proofErr w:type="spellStart"/>
      <w:r w:rsidRPr="000E4301">
        <w:rPr>
          <w:rFonts w:ascii="Arial" w:hAnsi="Arial" w:cs="Times New Roman"/>
          <w:b/>
          <w:bCs/>
        </w:rPr>
        <w:t>dádiva</w:t>
      </w:r>
      <w:proofErr w:type="spellEnd"/>
      <w:r w:rsidRPr="000E4301">
        <w:rPr>
          <w:rFonts w:ascii="Arial" w:hAnsi="Arial" w:cs="Times New Roman"/>
          <w:b/>
          <w:bCs/>
        </w:rPr>
        <w:t>: forma e razão de troca nas sociedades arcaicas</w:t>
      </w:r>
      <w:r w:rsidRPr="000E4301">
        <w:rPr>
          <w:rFonts w:ascii="Arial" w:hAnsi="Arial" w:cs="Times New Roman"/>
          <w:bCs/>
        </w:rPr>
        <w:t xml:space="preserve">. Lisboa: </w:t>
      </w:r>
      <w:proofErr w:type="spellStart"/>
      <w:r w:rsidRPr="000E4301">
        <w:rPr>
          <w:rFonts w:ascii="Arial" w:hAnsi="Arial" w:cs="Times New Roman"/>
          <w:bCs/>
        </w:rPr>
        <w:t>Edições</w:t>
      </w:r>
      <w:proofErr w:type="spellEnd"/>
      <w:r w:rsidRPr="000E4301">
        <w:rPr>
          <w:rFonts w:ascii="Arial" w:hAnsi="Arial" w:cs="Times New Roman"/>
          <w:bCs/>
        </w:rPr>
        <w:t xml:space="preserve"> 70, 2001.</w:t>
      </w:r>
    </w:p>
    <w:p w14:paraId="1FA87071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</w:rPr>
      </w:pPr>
    </w:p>
    <w:p w14:paraId="1BEE6D0E" w14:textId="77777777" w:rsidR="00CE5610" w:rsidRPr="000E4301" w:rsidRDefault="00CE5610" w:rsidP="00CE5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RECUERO, Raquel. </w:t>
      </w:r>
      <w:r w:rsidRPr="000E4301">
        <w:rPr>
          <w:rFonts w:ascii="Arial" w:hAnsi="Arial" w:cs="Times New Roman"/>
          <w:b/>
        </w:rPr>
        <w:t>Redes sociais na internet</w:t>
      </w:r>
      <w:r w:rsidRPr="000E4301">
        <w:rPr>
          <w:rFonts w:ascii="Arial" w:hAnsi="Arial" w:cs="Times New Roman"/>
        </w:rPr>
        <w:t>. Porto Alegre: Sulina, 2009.</w:t>
      </w:r>
    </w:p>
    <w:p w14:paraId="24DA68EF" w14:textId="77777777" w:rsidR="00CE5610" w:rsidRPr="000E4301" w:rsidRDefault="00CE5610" w:rsidP="00CE5610">
      <w:pPr>
        <w:rPr>
          <w:rFonts w:ascii="Arial" w:hAnsi="Arial" w:cs="Times New Roman"/>
        </w:rPr>
      </w:pPr>
    </w:p>
    <w:p w14:paraId="69F8712A" w14:textId="77777777" w:rsidR="00CE5610" w:rsidRPr="000E4301" w:rsidRDefault="00CE5610" w:rsidP="00CE5610">
      <w:pPr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RHEINGOLD, Howard. </w:t>
      </w:r>
      <w:r w:rsidRPr="000E4301">
        <w:rPr>
          <w:rFonts w:ascii="Arial" w:hAnsi="Arial" w:cs="Times New Roman"/>
          <w:b/>
        </w:rPr>
        <w:t>A Comunidade Virtual</w:t>
      </w:r>
      <w:r w:rsidRPr="000E4301">
        <w:rPr>
          <w:rFonts w:ascii="Arial" w:hAnsi="Arial" w:cs="Times New Roman"/>
        </w:rPr>
        <w:t xml:space="preserve">. Lisboa: </w:t>
      </w:r>
      <w:proofErr w:type="spellStart"/>
      <w:r w:rsidRPr="000E4301">
        <w:rPr>
          <w:rFonts w:ascii="Arial" w:hAnsi="Arial" w:cs="Times New Roman"/>
        </w:rPr>
        <w:t>Gradiva</w:t>
      </w:r>
      <w:proofErr w:type="spellEnd"/>
      <w:r w:rsidRPr="000E4301">
        <w:rPr>
          <w:rFonts w:ascii="Arial" w:hAnsi="Arial" w:cs="Times New Roman"/>
        </w:rPr>
        <w:t>, 1996.</w:t>
      </w:r>
    </w:p>
    <w:p w14:paraId="7B1A3803" w14:textId="77777777" w:rsidR="00CE5610" w:rsidRPr="000E4301" w:rsidRDefault="00CE5610" w:rsidP="00CE5610">
      <w:pPr>
        <w:rPr>
          <w:rFonts w:ascii="Arial" w:hAnsi="Arial" w:cs="Times New Roman"/>
        </w:rPr>
      </w:pPr>
    </w:p>
    <w:p w14:paraId="37E3D08A" w14:textId="77777777" w:rsidR="00CE5610" w:rsidRPr="000E4301" w:rsidRDefault="00CE5610" w:rsidP="00CE5610">
      <w:pPr>
        <w:rPr>
          <w:rFonts w:ascii="Arial" w:hAnsi="Arial" w:cs="Times New Roman"/>
        </w:rPr>
      </w:pPr>
      <w:r w:rsidRPr="000E4301">
        <w:rPr>
          <w:rFonts w:ascii="Arial" w:hAnsi="Arial" w:cs="Times New Roman"/>
        </w:rPr>
        <w:t xml:space="preserve">SIBILIA, Paula. </w:t>
      </w:r>
      <w:r w:rsidRPr="000E4301">
        <w:rPr>
          <w:rFonts w:ascii="Arial" w:hAnsi="Arial" w:cs="Times New Roman"/>
          <w:b/>
        </w:rPr>
        <w:t>O show do eu: a intimidade como espetáculo</w:t>
      </w:r>
      <w:r w:rsidRPr="000E4301">
        <w:rPr>
          <w:rFonts w:ascii="Arial" w:hAnsi="Arial" w:cs="Times New Roman"/>
        </w:rPr>
        <w:t>. Rio de Janeiro: Nova Fronteira, 2008.</w:t>
      </w:r>
    </w:p>
    <w:p w14:paraId="29D6F485" w14:textId="438DB34B" w:rsidR="006A7DDC" w:rsidRPr="000E4301" w:rsidRDefault="006A7DDC" w:rsidP="00CE5610">
      <w:pPr>
        <w:rPr>
          <w:rFonts w:ascii="Arial" w:hAnsi="Arial"/>
        </w:rPr>
      </w:pPr>
    </w:p>
    <w:sectPr w:rsidR="006A7DDC" w:rsidRPr="000E4301" w:rsidSect="00A56065">
      <w:headerReference w:type="default" r:id="rId8"/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2B6" w14:textId="77777777" w:rsidR="006A15EF" w:rsidRDefault="006A15EF" w:rsidP="00166F83">
      <w:r>
        <w:separator/>
      </w:r>
    </w:p>
  </w:endnote>
  <w:endnote w:type="continuationSeparator" w:id="0">
    <w:p w14:paraId="1BB5D948" w14:textId="77777777" w:rsidR="006A15EF" w:rsidRDefault="006A15EF" w:rsidP="0016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9125" w14:textId="77777777" w:rsidR="006A15EF" w:rsidRDefault="006A15EF" w:rsidP="00166F83">
      <w:r>
        <w:separator/>
      </w:r>
    </w:p>
  </w:footnote>
  <w:footnote w:type="continuationSeparator" w:id="0">
    <w:p w14:paraId="65119CFA" w14:textId="77777777" w:rsidR="006A15EF" w:rsidRDefault="006A15EF" w:rsidP="00166F83">
      <w:r>
        <w:continuationSeparator/>
      </w:r>
    </w:p>
  </w:footnote>
  <w:footnote w:id="1">
    <w:p w14:paraId="0D7A0086" w14:textId="77777777" w:rsidR="00EB6A40" w:rsidRDefault="00EB6A40" w:rsidP="00EB6A40">
      <w:pPr>
        <w:pStyle w:val="Rodap"/>
        <w:rPr>
          <w:rFonts w:ascii="Arial" w:hAnsi="Arial" w:cs="Arial"/>
          <w:sz w:val="20"/>
          <w:szCs w:val="20"/>
        </w:rPr>
      </w:pPr>
      <w:r w:rsidRPr="007D3D49">
        <w:rPr>
          <w:rStyle w:val="Refdenotaderodap"/>
          <w:rFonts w:ascii="Arial" w:hAnsi="Arial" w:cs="Arial"/>
          <w:sz w:val="20"/>
          <w:szCs w:val="20"/>
        </w:rPr>
        <w:footnoteRef/>
      </w:r>
      <w:r w:rsidRPr="007D3D49">
        <w:rPr>
          <w:rFonts w:ascii="Arial" w:hAnsi="Arial" w:cs="Arial"/>
          <w:sz w:val="20"/>
          <w:szCs w:val="20"/>
        </w:rPr>
        <w:t xml:space="preserve"> O termo foi cunhado pelo filósofo e educador canadense Marshall McLuhan na década de 1970 e defendia, basicamente, que o progresso tecnológico estava reduzindo todo o planeta à mesma situação que ocorre em uma aldeia: a da possibilidade de comunicação direta e rápida. Para exemplificar sua teoria, McLuhan utilizou como exemplo a mídia de massa, em especial a televisão, que passaria a ter capacidade de ligar todos os pontos do planeta.</w:t>
      </w:r>
    </w:p>
    <w:p w14:paraId="1C72D665" w14:textId="77777777" w:rsidR="00EB6A40" w:rsidRPr="007D3D49" w:rsidRDefault="00EB6A40" w:rsidP="00EB6A40">
      <w:pPr>
        <w:pStyle w:val="Rodap"/>
        <w:rPr>
          <w:rFonts w:ascii="Arial" w:hAnsi="Arial" w:cs="Arial"/>
          <w:sz w:val="20"/>
          <w:szCs w:val="20"/>
        </w:rPr>
      </w:pPr>
    </w:p>
  </w:footnote>
  <w:footnote w:id="2">
    <w:p w14:paraId="7C979FA1" w14:textId="77777777" w:rsidR="00EB6A40" w:rsidRPr="00EB6A40" w:rsidRDefault="00EB6A40" w:rsidP="00EB6A40">
      <w:pPr>
        <w:pStyle w:val="Textodenotaderodap"/>
        <w:rPr>
          <w:rFonts w:ascii="Arial" w:hAnsi="Arial" w:cs="Arial"/>
          <w:sz w:val="20"/>
          <w:szCs w:val="20"/>
        </w:rPr>
      </w:pPr>
      <w:r w:rsidRPr="00EB6A40">
        <w:rPr>
          <w:rStyle w:val="Refdenotaderodap"/>
          <w:rFonts w:ascii="Arial" w:hAnsi="Arial" w:cs="Arial"/>
          <w:sz w:val="20"/>
          <w:szCs w:val="20"/>
        </w:rPr>
        <w:footnoteRef/>
      </w:r>
      <w:r w:rsidRPr="00EB6A40">
        <w:rPr>
          <w:rFonts w:ascii="Arial" w:hAnsi="Arial" w:cs="Arial"/>
          <w:sz w:val="20"/>
          <w:szCs w:val="20"/>
        </w:rPr>
        <w:t xml:space="preserve"> Howard </w:t>
      </w:r>
      <w:proofErr w:type="spellStart"/>
      <w:r w:rsidRPr="00EB6A40">
        <w:rPr>
          <w:rFonts w:ascii="Arial" w:hAnsi="Arial" w:cs="Arial"/>
          <w:sz w:val="20"/>
          <w:szCs w:val="20"/>
        </w:rPr>
        <w:t>Rheingold</w:t>
      </w:r>
      <w:proofErr w:type="spellEnd"/>
      <w:r w:rsidRPr="00EB6A40">
        <w:rPr>
          <w:rFonts w:ascii="Arial" w:hAnsi="Arial" w:cs="Arial"/>
          <w:sz w:val="20"/>
          <w:szCs w:val="20"/>
        </w:rPr>
        <w:t xml:space="preserve"> escreveu no citado ano o livro “The Virtual Community” falando sobre sua experiência em comunidades virtuais utilizando como base a WELL (Whole Earth ‘</w:t>
      </w:r>
      <w:proofErr w:type="spellStart"/>
      <w:r w:rsidRPr="00EB6A40">
        <w:rPr>
          <w:rFonts w:ascii="Arial" w:hAnsi="Arial" w:cs="Arial"/>
          <w:sz w:val="20"/>
          <w:szCs w:val="20"/>
        </w:rPr>
        <w:t>Lectronic</w:t>
      </w:r>
      <w:proofErr w:type="spellEnd"/>
      <w:r w:rsidRPr="00EB6A40">
        <w:rPr>
          <w:rFonts w:ascii="Arial" w:hAnsi="Arial" w:cs="Arial"/>
          <w:sz w:val="20"/>
          <w:szCs w:val="20"/>
        </w:rPr>
        <w:t xml:space="preserve"> Link), muito difundida na década de 1990 nos EUA e na Europa. A WELL nada mais era que um sistema de teleconferência por computador utilizando tecnologias anteriores </w:t>
      </w:r>
      <w:proofErr w:type="gramStart"/>
      <w:r w:rsidRPr="00EB6A40">
        <w:rPr>
          <w:rFonts w:ascii="Arial" w:hAnsi="Arial" w:cs="Arial"/>
          <w:sz w:val="20"/>
          <w:szCs w:val="20"/>
        </w:rPr>
        <w:t>a  Word</w:t>
      </w:r>
      <w:proofErr w:type="gramEnd"/>
      <w:r w:rsidRPr="00EB6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A40">
        <w:rPr>
          <w:rFonts w:ascii="Arial" w:hAnsi="Arial" w:cs="Arial"/>
          <w:sz w:val="20"/>
          <w:szCs w:val="20"/>
        </w:rPr>
        <w:t>Wide</w:t>
      </w:r>
      <w:proofErr w:type="spellEnd"/>
      <w:r w:rsidRPr="00EB6A40">
        <w:rPr>
          <w:rFonts w:ascii="Arial" w:hAnsi="Arial" w:cs="Arial"/>
          <w:sz w:val="20"/>
          <w:szCs w:val="20"/>
        </w:rPr>
        <w:t xml:space="preserve"> Web (</w:t>
      </w:r>
      <w:proofErr w:type="spellStart"/>
      <w:r w:rsidRPr="00EB6A40">
        <w:rPr>
          <w:rFonts w:ascii="Arial" w:hAnsi="Arial" w:cs="Arial"/>
          <w:sz w:val="20"/>
          <w:szCs w:val="20"/>
        </w:rPr>
        <w:t>www</w:t>
      </w:r>
      <w:proofErr w:type="spellEnd"/>
      <w:r w:rsidRPr="00EB6A40">
        <w:rPr>
          <w:rFonts w:ascii="Arial" w:hAnsi="Arial" w:cs="Arial"/>
          <w:sz w:val="20"/>
          <w:szCs w:val="20"/>
        </w:rPr>
        <w:t xml:space="preserve">). O autor adicionou posteriormente um novo </w:t>
      </w:r>
      <w:proofErr w:type="gramStart"/>
      <w:r w:rsidRPr="00EB6A40">
        <w:rPr>
          <w:rFonts w:ascii="Arial" w:hAnsi="Arial" w:cs="Arial"/>
          <w:sz w:val="20"/>
          <w:szCs w:val="20"/>
        </w:rPr>
        <w:t>capitulo</w:t>
      </w:r>
      <w:proofErr w:type="gramEnd"/>
      <w:r w:rsidRPr="00EB6A40">
        <w:rPr>
          <w:rFonts w:ascii="Arial" w:hAnsi="Arial" w:cs="Arial"/>
          <w:sz w:val="20"/>
          <w:szCs w:val="20"/>
        </w:rPr>
        <w:t xml:space="preserve"> ao livro em 2001. Disponível em: http://www.rheingold.com/vc/book/.</w:t>
      </w:r>
    </w:p>
    <w:p w14:paraId="5FD3D381" w14:textId="77777777" w:rsidR="00EB6A40" w:rsidRPr="00EB6A40" w:rsidRDefault="00EB6A40" w:rsidP="00EB6A40">
      <w:pPr>
        <w:pStyle w:val="Textodenotaderodap"/>
        <w:rPr>
          <w:rFonts w:ascii="Arial" w:hAnsi="Arial" w:cs="Arial"/>
          <w:sz w:val="20"/>
          <w:szCs w:val="20"/>
          <w:lang w:val="en-US"/>
        </w:rPr>
      </w:pPr>
    </w:p>
  </w:footnote>
  <w:footnote w:id="3">
    <w:p w14:paraId="5C65EAFB" w14:textId="77777777" w:rsidR="00EB6A40" w:rsidRPr="00EB6A40" w:rsidRDefault="00EB6A40" w:rsidP="00EB6A40">
      <w:pPr>
        <w:pStyle w:val="Textodenotaderodap"/>
        <w:rPr>
          <w:rFonts w:ascii="Arial" w:hAnsi="Arial" w:cs="Arial"/>
          <w:sz w:val="20"/>
          <w:szCs w:val="20"/>
          <w:lang w:val="en-US"/>
        </w:rPr>
      </w:pPr>
      <w:r w:rsidRPr="00EB6A40">
        <w:rPr>
          <w:rStyle w:val="Refdenotaderodap"/>
          <w:rFonts w:ascii="Arial" w:hAnsi="Arial" w:cs="Arial"/>
          <w:sz w:val="20"/>
          <w:szCs w:val="20"/>
        </w:rPr>
        <w:footnoteRef/>
      </w:r>
      <w:r w:rsidRPr="00EB6A40">
        <w:rPr>
          <w:rFonts w:ascii="Arial" w:hAnsi="Arial" w:cs="Arial"/>
          <w:sz w:val="20"/>
          <w:szCs w:val="20"/>
        </w:rPr>
        <w:t xml:space="preserve"> A proposta da existência de um “imaginário de colaboração” será aplicada como hipótese no relatório final de pesquisa.</w:t>
      </w:r>
    </w:p>
  </w:footnote>
  <w:footnote w:id="4">
    <w:p w14:paraId="5E588FAF" w14:textId="37FF511A" w:rsidR="00E760AA" w:rsidRPr="00622292" w:rsidRDefault="00E760AA" w:rsidP="00743E26">
      <w:pPr>
        <w:pStyle w:val="Textodenotaderodap"/>
        <w:rPr>
          <w:rFonts w:ascii="Arial" w:hAnsi="Arial" w:cs="Arial"/>
          <w:sz w:val="20"/>
          <w:szCs w:val="20"/>
          <w:lang w:val="en-US"/>
        </w:rPr>
      </w:pPr>
      <w:r w:rsidRPr="00622292">
        <w:rPr>
          <w:rStyle w:val="Refdenotaderodap"/>
          <w:rFonts w:ascii="Arial" w:hAnsi="Arial" w:cs="Arial"/>
          <w:sz w:val="20"/>
          <w:szCs w:val="20"/>
        </w:rPr>
        <w:footnoteRef/>
      </w:r>
      <w:r w:rsidRPr="00622292">
        <w:rPr>
          <w:rFonts w:ascii="Arial" w:hAnsi="Arial" w:cs="Arial"/>
          <w:sz w:val="20"/>
          <w:szCs w:val="20"/>
        </w:rPr>
        <w:t xml:space="preserve"> A ideia de “obrigação social coletiva” foi proposta </w:t>
      </w:r>
      <w:proofErr w:type="spellStart"/>
      <w:r w:rsidRPr="00622292">
        <w:rPr>
          <w:rFonts w:ascii="Arial" w:hAnsi="Arial" w:cs="Arial"/>
          <w:sz w:val="20"/>
          <w:szCs w:val="20"/>
          <w:lang w:val="en-US"/>
        </w:rPr>
        <w:t>por</w:t>
      </w:r>
      <w:proofErr w:type="spellEnd"/>
      <w:r w:rsidRPr="00622292">
        <w:rPr>
          <w:rFonts w:ascii="Arial" w:hAnsi="Arial" w:cs="Arial"/>
          <w:sz w:val="20"/>
          <w:szCs w:val="20"/>
          <w:lang w:val="en-US"/>
        </w:rPr>
        <w:t xml:space="preserve"> Emile Durkheim (1997; 1999) e</w:t>
      </w:r>
      <w:r w:rsidR="000937DE">
        <w:rPr>
          <w:rFonts w:ascii="Arial" w:hAnsi="Arial" w:cs="Arial"/>
          <w:sz w:val="20"/>
          <w:szCs w:val="20"/>
          <w:lang w:val="en-US"/>
        </w:rPr>
        <w:t>,</w:t>
      </w:r>
      <w:r w:rsidRPr="0062229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22292">
        <w:rPr>
          <w:rFonts w:ascii="Arial" w:hAnsi="Arial" w:cs="Arial"/>
          <w:sz w:val="20"/>
          <w:szCs w:val="20"/>
          <w:lang w:val="en-US"/>
        </w:rPr>
        <w:t>posteriormente</w:t>
      </w:r>
      <w:proofErr w:type="spellEnd"/>
      <w:r w:rsidR="000937DE">
        <w:rPr>
          <w:rFonts w:ascii="Arial" w:hAnsi="Arial" w:cs="Arial"/>
          <w:sz w:val="20"/>
          <w:szCs w:val="20"/>
          <w:lang w:val="en-US"/>
        </w:rPr>
        <w:t>,</w:t>
      </w:r>
      <w:r w:rsidRPr="0062229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22292">
        <w:rPr>
          <w:rFonts w:ascii="Arial" w:hAnsi="Arial" w:cs="Arial"/>
          <w:sz w:val="20"/>
          <w:szCs w:val="20"/>
          <w:lang w:val="en-US"/>
        </w:rPr>
        <w:t>aprofundada</w:t>
      </w:r>
      <w:proofErr w:type="spellEnd"/>
      <w:r w:rsidRPr="0062229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22292">
        <w:rPr>
          <w:rFonts w:ascii="Arial" w:hAnsi="Arial" w:cs="Arial"/>
          <w:sz w:val="20"/>
          <w:szCs w:val="20"/>
          <w:lang w:val="en-US"/>
        </w:rPr>
        <w:t>por</w:t>
      </w:r>
      <w:proofErr w:type="spellEnd"/>
      <w:r w:rsidRPr="00622292">
        <w:rPr>
          <w:rFonts w:ascii="Arial" w:hAnsi="Arial" w:cs="Arial"/>
          <w:sz w:val="20"/>
          <w:szCs w:val="20"/>
          <w:lang w:val="en-US"/>
        </w:rPr>
        <w:t xml:space="preserve"> Marcel </w:t>
      </w:r>
      <w:proofErr w:type="spellStart"/>
      <w:r w:rsidRPr="00622292">
        <w:rPr>
          <w:rFonts w:ascii="Arial" w:hAnsi="Arial" w:cs="Arial"/>
          <w:sz w:val="20"/>
          <w:szCs w:val="20"/>
          <w:lang w:val="en-US"/>
        </w:rPr>
        <w:t>Mauss</w:t>
      </w:r>
      <w:proofErr w:type="spellEnd"/>
      <w:r w:rsidRPr="00622292">
        <w:rPr>
          <w:rFonts w:ascii="Arial" w:hAnsi="Arial" w:cs="Arial"/>
          <w:sz w:val="20"/>
          <w:szCs w:val="20"/>
          <w:lang w:val="en-US"/>
        </w:rPr>
        <w:t xml:space="preserve"> (2003)</w:t>
      </w:r>
      <w:r>
        <w:rPr>
          <w:rFonts w:ascii="Arial" w:hAnsi="Arial" w:cs="Arial"/>
          <w:sz w:val="20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04F1" w14:textId="77777777" w:rsidR="00E760AA" w:rsidRDefault="00E760AA" w:rsidP="009360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E5DFB" w14:textId="77777777" w:rsidR="00E760AA" w:rsidRDefault="00E760AA" w:rsidP="004078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B79A" w14:textId="77777777" w:rsidR="00E760AA" w:rsidRPr="0040788D" w:rsidRDefault="00E760AA" w:rsidP="009360C2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 w:rsidRPr="0040788D">
      <w:rPr>
        <w:rStyle w:val="Nmerodepgina"/>
        <w:rFonts w:ascii="Arial" w:hAnsi="Arial" w:cs="Arial"/>
      </w:rPr>
      <w:fldChar w:fldCharType="begin"/>
    </w:r>
    <w:r w:rsidRPr="0040788D">
      <w:rPr>
        <w:rStyle w:val="Nmerodepgina"/>
        <w:rFonts w:ascii="Arial" w:hAnsi="Arial" w:cs="Arial"/>
      </w:rPr>
      <w:instrText xml:space="preserve">PAGE  </w:instrText>
    </w:r>
    <w:r w:rsidRPr="0040788D">
      <w:rPr>
        <w:rStyle w:val="Nmerodepgina"/>
        <w:rFonts w:ascii="Arial" w:hAnsi="Arial" w:cs="Arial"/>
      </w:rPr>
      <w:fldChar w:fldCharType="separate"/>
    </w:r>
    <w:r w:rsidR="009F19BE">
      <w:rPr>
        <w:rStyle w:val="Nmerodepgina"/>
        <w:rFonts w:ascii="Arial" w:hAnsi="Arial" w:cs="Arial"/>
        <w:noProof/>
      </w:rPr>
      <w:t>8</w:t>
    </w:r>
    <w:r w:rsidRPr="0040788D">
      <w:rPr>
        <w:rStyle w:val="Nmerodepgina"/>
        <w:rFonts w:ascii="Arial" w:hAnsi="Arial" w:cs="Arial"/>
      </w:rPr>
      <w:fldChar w:fldCharType="end"/>
    </w:r>
  </w:p>
  <w:p w14:paraId="4A08F6A9" w14:textId="31C4D9C9" w:rsidR="00E760AA" w:rsidRDefault="00E760AA" w:rsidP="0040788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304C9"/>
    <w:multiLevelType w:val="hybridMultilevel"/>
    <w:tmpl w:val="9D52F4B2"/>
    <w:lvl w:ilvl="0" w:tplc="ED14C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2A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E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0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05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2C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E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6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8B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A33FCE"/>
    <w:multiLevelType w:val="hybridMultilevel"/>
    <w:tmpl w:val="31E4423A"/>
    <w:lvl w:ilvl="0" w:tplc="03926D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B7C8E"/>
    <w:multiLevelType w:val="hybridMultilevel"/>
    <w:tmpl w:val="690EB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700CC"/>
    <w:multiLevelType w:val="hybridMultilevel"/>
    <w:tmpl w:val="83D2A058"/>
    <w:lvl w:ilvl="0" w:tplc="F5A8D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06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8F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6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4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25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C7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4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3386979">
    <w:abstractNumId w:val="4"/>
  </w:num>
  <w:num w:numId="2" w16cid:durableId="2089959745">
    <w:abstractNumId w:val="1"/>
  </w:num>
  <w:num w:numId="3" w16cid:durableId="118182303">
    <w:abstractNumId w:val="2"/>
  </w:num>
  <w:num w:numId="4" w16cid:durableId="1813332548">
    <w:abstractNumId w:val="3"/>
  </w:num>
  <w:num w:numId="5" w16cid:durableId="93297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F0"/>
    <w:rsid w:val="00005A0C"/>
    <w:rsid w:val="00011E68"/>
    <w:rsid w:val="00020A2B"/>
    <w:rsid w:val="000252A2"/>
    <w:rsid w:val="000267B4"/>
    <w:rsid w:val="0003089B"/>
    <w:rsid w:val="0004573A"/>
    <w:rsid w:val="000506EA"/>
    <w:rsid w:val="00071C29"/>
    <w:rsid w:val="00087F4D"/>
    <w:rsid w:val="00092817"/>
    <w:rsid w:val="00092D20"/>
    <w:rsid w:val="000937DE"/>
    <w:rsid w:val="000958BD"/>
    <w:rsid w:val="000C5627"/>
    <w:rsid w:val="000E4301"/>
    <w:rsid w:val="00100460"/>
    <w:rsid w:val="00125DCA"/>
    <w:rsid w:val="00132738"/>
    <w:rsid w:val="00150318"/>
    <w:rsid w:val="00166F83"/>
    <w:rsid w:val="001911A4"/>
    <w:rsid w:val="00196D3C"/>
    <w:rsid w:val="001B35CB"/>
    <w:rsid w:val="001E4EE9"/>
    <w:rsid w:val="001F2268"/>
    <w:rsid w:val="002500B3"/>
    <w:rsid w:val="00253938"/>
    <w:rsid w:val="00262CD7"/>
    <w:rsid w:val="00282AE4"/>
    <w:rsid w:val="002A50E7"/>
    <w:rsid w:val="002A562D"/>
    <w:rsid w:val="002A5F1F"/>
    <w:rsid w:val="002B7BAD"/>
    <w:rsid w:val="002E2D5F"/>
    <w:rsid w:val="0032161F"/>
    <w:rsid w:val="003339BE"/>
    <w:rsid w:val="003538EA"/>
    <w:rsid w:val="00374636"/>
    <w:rsid w:val="00377D59"/>
    <w:rsid w:val="0039139D"/>
    <w:rsid w:val="003A15ED"/>
    <w:rsid w:val="003A3C71"/>
    <w:rsid w:val="003A6924"/>
    <w:rsid w:val="003B0BF0"/>
    <w:rsid w:val="003B21A1"/>
    <w:rsid w:val="003F3448"/>
    <w:rsid w:val="004025D0"/>
    <w:rsid w:val="0040788D"/>
    <w:rsid w:val="004125BE"/>
    <w:rsid w:val="00420FA8"/>
    <w:rsid w:val="00425688"/>
    <w:rsid w:val="00431142"/>
    <w:rsid w:val="004460B4"/>
    <w:rsid w:val="0044702B"/>
    <w:rsid w:val="00451FEF"/>
    <w:rsid w:val="004523CF"/>
    <w:rsid w:val="00454E15"/>
    <w:rsid w:val="00455725"/>
    <w:rsid w:val="00460E62"/>
    <w:rsid w:val="004613C3"/>
    <w:rsid w:val="004752DA"/>
    <w:rsid w:val="0049455D"/>
    <w:rsid w:val="004A20D3"/>
    <w:rsid w:val="004A4ED4"/>
    <w:rsid w:val="004A5A81"/>
    <w:rsid w:val="004A6F9D"/>
    <w:rsid w:val="004D4D4D"/>
    <w:rsid w:val="004E340E"/>
    <w:rsid w:val="0050528F"/>
    <w:rsid w:val="00525FD1"/>
    <w:rsid w:val="0053162E"/>
    <w:rsid w:val="00534D72"/>
    <w:rsid w:val="00535298"/>
    <w:rsid w:val="00597AF1"/>
    <w:rsid w:val="005B4270"/>
    <w:rsid w:val="005C32FE"/>
    <w:rsid w:val="005F5B9B"/>
    <w:rsid w:val="00603420"/>
    <w:rsid w:val="00622292"/>
    <w:rsid w:val="0062678D"/>
    <w:rsid w:val="006313DB"/>
    <w:rsid w:val="00631D25"/>
    <w:rsid w:val="00635AC4"/>
    <w:rsid w:val="00652185"/>
    <w:rsid w:val="006578D6"/>
    <w:rsid w:val="00682362"/>
    <w:rsid w:val="00692D61"/>
    <w:rsid w:val="00694259"/>
    <w:rsid w:val="00695D4D"/>
    <w:rsid w:val="006A15EF"/>
    <w:rsid w:val="006A7DDC"/>
    <w:rsid w:val="006D098A"/>
    <w:rsid w:val="006E1559"/>
    <w:rsid w:val="006F146B"/>
    <w:rsid w:val="006F4D23"/>
    <w:rsid w:val="00704103"/>
    <w:rsid w:val="00705BB8"/>
    <w:rsid w:val="00743E26"/>
    <w:rsid w:val="007444FB"/>
    <w:rsid w:val="007546DF"/>
    <w:rsid w:val="00757C23"/>
    <w:rsid w:val="0076108E"/>
    <w:rsid w:val="00763E15"/>
    <w:rsid w:val="00772565"/>
    <w:rsid w:val="007765F2"/>
    <w:rsid w:val="007B46A2"/>
    <w:rsid w:val="007C597F"/>
    <w:rsid w:val="007D3D49"/>
    <w:rsid w:val="007F0E47"/>
    <w:rsid w:val="00801358"/>
    <w:rsid w:val="008073E6"/>
    <w:rsid w:val="008120D7"/>
    <w:rsid w:val="00817188"/>
    <w:rsid w:val="0081774C"/>
    <w:rsid w:val="0082785D"/>
    <w:rsid w:val="008658EE"/>
    <w:rsid w:val="00880BC0"/>
    <w:rsid w:val="008A7D31"/>
    <w:rsid w:val="008C7D7F"/>
    <w:rsid w:val="008E3A61"/>
    <w:rsid w:val="008F5BAD"/>
    <w:rsid w:val="00915C0D"/>
    <w:rsid w:val="0093454F"/>
    <w:rsid w:val="009360C2"/>
    <w:rsid w:val="00943E3C"/>
    <w:rsid w:val="00956DFA"/>
    <w:rsid w:val="00966330"/>
    <w:rsid w:val="0098581E"/>
    <w:rsid w:val="009B11D3"/>
    <w:rsid w:val="009D0C7B"/>
    <w:rsid w:val="009D2500"/>
    <w:rsid w:val="009F19BE"/>
    <w:rsid w:val="00A12F41"/>
    <w:rsid w:val="00A36891"/>
    <w:rsid w:val="00A44124"/>
    <w:rsid w:val="00A56065"/>
    <w:rsid w:val="00A77B48"/>
    <w:rsid w:val="00A96900"/>
    <w:rsid w:val="00AF1DBD"/>
    <w:rsid w:val="00AF44AE"/>
    <w:rsid w:val="00B02693"/>
    <w:rsid w:val="00B0633F"/>
    <w:rsid w:val="00B12DDF"/>
    <w:rsid w:val="00B36E31"/>
    <w:rsid w:val="00B40B01"/>
    <w:rsid w:val="00B5690F"/>
    <w:rsid w:val="00B61C7E"/>
    <w:rsid w:val="00BB3951"/>
    <w:rsid w:val="00BD0AD6"/>
    <w:rsid w:val="00C05E0F"/>
    <w:rsid w:val="00C070F4"/>
    <w:rsid w:val="00C16648"/>
    <w:rsid w:val="00C22656"/>
    <w:rsid w:val="00C356A6"/>
    <w:rsid w:val="00C41C73"/>
    <w:rsid w:val="00C520BA"/>
    <w:rsid w:val="00C5714F"/>
    <w:rsid w:val="00C65158"/>
    <w:rsid w:val="00C7311F"/>
    <w:rsid w:val="00C7699D"/>
    <w:rsid w:val="00CA6364"/>
    <w:rsid w:val="00CC5DA3"/>
    <w:rsid w:val="00CD39CE"/>
    <w:rsid w:val="00CD5758"/>
    <w:rsid w:val="00CE5610"/>
    <w:rsid w:val="00D11FD4"/>
    <w:rsid w:val="00D14F21"/>
    <w:rsid w:val="00D16D9C"/>
    <w:rsid w:val="00D2492F"/>
    <w:rsid w:val="00D36A59"/>
    <w:rsid w:val="00D4424C"/>
    <w:rsid w:val="00D83424"/>
    <w:rsid w:val="00D83436"/>
    <w:rsid w:val="00D91A35"/>
    <w:rsid w:val="00D94B39"/>
    <w:rsid w:val="00D9526B"/>
    <w:rsid w:val="00DA41C5"/>
    <w:rsid w:val="00DA63F2"/>
    <w:rsid w:val="00DB5EE4"/>
    <w:rsid w:val="00DB66EA"/>
    <w:rsid w:val="00DE11A5"/>
    <w:rsid w:val="00DF6F28"/>
    <w:rsid w:val="00E12820"/>
    <w:rsid w:val="00E15DE4"/>
    <w:rsid w:val="00E3452F"/>
    <w:rsid w:val="00E36030"/>
    <w:rsid w:val="00E63062"/>
    <w:rsid w:val="00E6331D"/>
    <w:rsid w:val="00E760AA"/>
    <w:rsid w:val="00EA0087"/>
    <w:rsid w:val="00EA6BC5"/>
    <w:rsid w:val="00EB6A40"/>
    <w:rsid w:val="00ED11CA"/>
    <w:rsid w:val="00ED3156"/>
    <w:rsid w:val="00EE7A54"/>
    <w:rsid w:val="00F06C51"/>
    <w:rsid w:val="00F077A8"/>
    <w:rsid w:val="00F2361F"/>
    <w:rsid w:val="00F55A3C"/>
    <w:rsid w:val="00F616D0"/>
    <w:rsid w:val="00F67B4F"/>
    <w:rsid w:val="00F70ED2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AC540"/>
  <w14:defaultImageDpi w14:val="300"/>
  <w15:docId w15:val="{37B5DC35-DBB6-4C53-B200-DA66A904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66F8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66F83"/>
  </w:style>
  <w:style w:type="character" w:styleId="Nmerodepgina">
    <w:name w:val="page number"/>
    <w:basedOn w:val="Fontepargpadro"/>
    <w:uiPriority w:val="99"/>
    <w:semiHidden/>
    <w:unhideWhenUsed/>
    <w:rsid w:val="00166F83"/>
  </w:style>
  <w:style w:type="paragraph" w:styleId="Cabealho">
    <w:name w:val="header"/>
    <w:basedOn w:val="Normal"/>
    <w:link w:val="CabealhoChar"/>
    <w:uiPriority w:val="99"/>
    <w:unhideWhenUsed/>
    <w:rsid w:val="00166F8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F83"/>
  </w:style>
  <w:style w:type="paragraph" w:styleId="Textodenotaderodap">
    <w:name w:val="footnote text"/>
    <w:basedOn w:val="Normal"/>
    <w:link w:val="TextodenotaderodapChar"/>
    <w:uiPriority w:val="99"/>
    <w:unhideWhenUsed/>
    <w:rsid w:val="008C7D7F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7D7F"/>
  </w:style>
  <w:style w:type="character" w:styleId="Refdenotaderodap">
    <w:name w:val="footnote reference"/>
    <w:basedOn w:val="Fontepargpadro"/>
    <w:uiPriority w:val="99"/>
    <w:unhideWhenUsed/>
    <w:rsid w:val="008C7D7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360C2"/>
    <w:pPr>
      <w:ind w:left="720"/>
      <w:contextualSpacing/>
    </w:pPr>
  </w:style>
  <w:style w:type="character" w:customStyle="1" w:styleId="Quotation">
    <w:name w:val="Quotation"/>
    <w:rsid w:val="00A44124"/>
    <w:rPr>
      <w:i/>
      <w:iCs/>
    </w:rPr>
  </w:style>
  <w:style w:type="paragraph" w:customStyle="1" w:styleId="TableContents">
    <w:name w:val="Table Contents"/>
    <w:basedOn w:val="Normal"/>
    <w:rsid w:val="0044702B"/>
    <w:pPr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lang w:eastAsia="pt-BR"/>
    </w:rPr>
  </w:style>
  <w:style w:type="table" w:styleId="Tabelacomgrade">
    <w:name w:val="Table Grid"/>
    <w:basedOn w:val="Tabelanormal"/>
    <w:uiPriority w:val="59"/>
    <w:rsid w:val="0002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6E1559"/>
  </w:style>
  <w:style w:type="character" w:customStyle="1" w:styleId="StrongEmphasis">
    <w:name w:val="Strong Emphasis"/>
    <w:rsid w:val="00BB3951"/>
    <w:rPr>
      <w:b/>
      <w:bCs/>
    </w:rPr>
  </w:style>
  <w:style w:type="character" w:styleId="Hyperlink">
    <w:name w:val="Hyperlink"/>
    <w:basedOn w:val="Fontepargpadro"/>
    <w:uiPriority w:val="99"/>
    <w:unhideWhenUsed/>
    <w:rsid w:val="007D3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1797</Words>
  <Characters>13411</Characters>
  <Application>Microsoft Office Word</Application>
  <DocSecurity>0</DocSecurity>
  <Lines>2682</Lines>
  <Paragraphs>800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Cuca</Company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 Gonçalves</dc:creator>
  <cp:keywords/>
  <dc:description/>
  <cp:lastModifiedBy>Maria Cunha</cp:lastModifiedBy>
  <cp:revision>3</cp:revision>
  <dcterms:created xsi:type="dcterms:W3CDTF">2023-01-11T17:09:00Z</dcterms:created>
  <dcterms:modified xsi:type="dcterms:W3CDTF">2023-01-11T17:12:00Z</dcterms:modified>
</cp:coreProperties>
</file>